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2B" w:rsidRPr="00A35A90" w:rsidRDefault="00075A83" w:rsidP="00FA3B2B">
      <w:pPr>
        <w:spacing w:before="100" w:beforeAutospacing="1" w:after="75" w:line="225" w:lineRule="atLeast"/>
        <w:jc w:val="center"/>
        <w:rPr>
          <w:rFonts w:ascii="Times New Roman" w:eastAsia="Times New Roman" w:hAnsi="Times New Roman" w:cs="Times New Roman"/>
          <w:b/>
          <w:sz w:val="24"/>
          <w:szCs w:val="24"/>
          <w:lang w:eastAsia="tr-TR"/>
        </w:rPr>
      </w:pPr>
      <w:r w:rsidRPr="00A35A90">
        <w:rPr>
          <w:rFonts w:ascii="Times New Roman" w:eastAsia="Times New Roman" w:hAnsi="Times New Roman" w:cs="Times New Roman"/>
          <w:b/>
          <w:sz w:val="24"/>
          <w:szCs w:val="24"/>
          <w:lang w:eastAsia="tr-TR"/>
        </w:rPr>
        <w:t xml:space="preserve">KARŞIYAKA MESLEKİ VE TEKNİK </w:t>
      </w:r>
      <w:r w:rsidR="002C14C0" w:rsidRPr="00A35A90">
        <w:rPr>
          <w:rFonts w:ascii="Times New Roman" w:eastAsia="Times New Roman" w:hAnsi="Times New Roman" w:cs="Times New Roman"/>
          <w:b/>
          <w:sz w:val="24"/>
          <w:szCs w:val="24"/>
          <w:lang w:eastAsia="tr-TR"/>
        </w:rPr>
        <w:t>ANADOLU LİSESİ</w:t>
      </w:r>
    </w:p>
    <w:p w:rsidR="00FA3B2B" w:rsidRPr="00A35A90" w:rsidRDefault="002C6298" w:rsidP="00FA3B2B">
      <w:pPr>
        <w:spacing w:before="100" w:beforeAutospacing="1" w:after="75" w:line="225" w:lineRule="atLeast"/>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2022-2023</w:t>
      </w:r>
      <w:r w:rsidR="00075A83" w:rsidRPr="00A35A90">
        <w:rPr>
          <w:rFonts w:ascii="Times New Roman" w:eastAsia="Times New Roman" w:hAnsi="Times New Roman" w:cs="Times New Roman"/>
          <w:b/>
          <w:sz w:val="24"/>
          <w:szCs w:val="24"/>
          <w:lang w:eastAsia="tr-TR"/>
        </w:rPr>
        <w:t> EĞİTİM-ÖĞRETİM YILI PANSİYON İÇ YÖNERGESİ</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xml:space="preserve">1.       Bu yönerge </w:t>
      </w:r>
      <w:r w:rsidR="002C14C0" w:rsidRPr="00A35A90">
        <w:rPr>
          <w:rFonts w:ascii="Times New Roman" w:eastAsia="Times New Roman" w:hAnsi="Times New Roman" w:cs="Times New Roman"/>
          <w:sz w:val="24"/>
          <w:szCs w:val="24"/>
          <w:lang w:eastAsia="tr-TR"/>
        </w:rPr>
        <w:t>17.10.2016</w:t>
      </w:r>
      <w:r w:rsidRPr="00A35A90">
        <w:rPr>
          <w:rFonts w:ascii="Times New Roman" w:eastAsia="Times New Roman" w:hAnsi="Times New Roman" w:cs="Times New Roman"/>
          <w:sz w:val="24"/>
          <w:szCs w:val="24"/>
          <w:lang w:eastAsia="tr-TR"/>
        </w:rPr>
        <w:t xml:space="preserve"> tarih ve 2016/9487 sayılı Bakanlar Kurulu Kararı ve </w:t>
      </w:r>
      <w:proofErr w:type="gramStart"/>
      <w:r w:rsidRPr="00A35A90">
        <w:rPr>
          <w:rFonts w:ascii="Times New Roman" w:eastAsia="Times New Roman" w:hAnsi="Times New Roman" w:cs="Times New Roman"/>
          <w:sz w:val="24"/>
          <w:szCs w:val="24"/>
          <w:lang w:eastAsia="tr-TR"/>
        </w:rPr>
        <w:t>25/11/2016</w:t>
      </w:r>
      <w:proofErr w:type="gramEnd"/>
      <w:r w:rsidRPr="00A35A90">
        <w:rPr>
          <w:rFonts w:ascii="Times New Roman" w:eastAsia="Times New Roman" w:hAnsi="Times New Roman" w:cs="Times New Roman"/>
          <w:sz w:val="24"/>
          <w:szCs w:val="24"/>
          <w:lang w:eastAsia="tr-TR"/>
        </w:rPr>
        <w:t xml:space="preserve"> tarihli ve 29899 sayılı Resmî Gazete’de Yayımlanan   “</w:t>
      </w:r>
      <w:hyperlink r:id="rId4" w:history="1">
        <w:r w:rsidRPr="00A35A90">
          <w:rPr>
            <w:rFonts w:ascii="Times New Roman" w:eastAsia="Times New Roman" w:hAnsi="Times New Roman" w:cs="Times New Roman"/>
            <w:b/>
            <w:bCs/>
            <w:sz w:val="24"/>
            <w:szCs w:val="24"/>
            <w:lang w:eastAsia="tr-TR"/>
          </w:rPr>
          <w:t>Millî Eğitim Bakanlığına Bağlı Resmi Okullarda Yatılılık, Bursluluk, Sosyal Yardımlar ve Okul Pansiyonları Yönetmeliği</w:t>
        </w:r>
        <w:r w:rsidRPr="00A35A90">
          <w:rPr>
            <w:rFonts w:ascii="Times New Roman" w:eastAsia="Times New Roman" w:hAnsi="Times New Roman" w:cs="Times New Roman"/>
            <w:sz w:val="24"/>
            <w:szCs w:val="24"/>
            <w:lang w:eastAsia="tr-TR"/>
          </w:rPr>
          <w:t>”</w:t>
        </w:r>
      </w:hyperlink>
      <w:r w:rsidRPr="00A35A90">
        <w:rPr>
          <w:rFonts w:ascii="Times New Roman" w:eastAsia="Times New Roman" w:hAnsi="Times New Roman" w:cs="Times New Roman"/>
          <w:sz w:val="24"/>
          <w:szCs w:val="24"/>
          <w:lang w:eastAsia="tr-TR"/>
        </w:rPr>
        <w:t> </w:t>
      </w:r>
      <w:proofErr w:type="spellStart"/>
      <w:r w:rsidRPr="00A35A90">
        <w:rPr>
          <w:rFonts w:ascii="Times New Roman" w:eastAsia="Times New Roman" w:hAnsi="Times New Roman" w:cs="Times New Roman"/>
          <w:sz w:val="24"/>
          <w:szCs w:val="24"/>
          <w:lang w:eastAsia="tr-TR"/>
        </w:rPr>
        <w:t>nin</w:t>
      </w:r>
      <w:proofErr w:type="spellEnd"/>
      <w:r w:rsidRPr="00A35A90">
        <w:rPr>
          <w:rFonts w:ascii="Times New Roman" w:eastAsia="Times New Roman" w:hAnsi="Times New Roman" w:cs="Times New Roman"/>
          <w:sz w:val="24"/>
          <w:szCs w:val="24"/>
          <w:lang w:eastAsia="tr-TR"/>
        </w:rPr>
        <w:t xml:space="preserve">  "Belletici ve Nöbetçi Belletici Öğretmenlerin Görevleri” başlıklı 39 maddesine göre pansiyonla ilgili hizmetlerin yürütülmesinde bağlayıcıdır.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xml:space="preserve">2.     İlke olarak belletici öğretmenlerin nöbetleri süresince daima öğrencilerle iç içe olmaları esastır. Bu bağlamda yapılan tüm etkinliklerin belletici öğretmen kontrolünde yapılması önem arz etmektedir. Pansiyon Nöbeti 24 saat esasına göre okul nöbetçi belletici öğretmenleri için hafta içi saat </w:t>
      </w:r>
      <w:r w:rsidR="002C14C0" w:rsidRPr="00A35A90">
        <w:rPr>
          <w:rFonts w:ascii="Times New Roman" w:eastAsia="Times New Roman" w:hAnsi="Times New Roman" w:cs="Times New Roman"/>
          <w:b/>
          <w:sz w:val="24"/>
          <w:szCs w:val="24"/>
          <w:lang w:eastAsia="tr-TR"/>
        </w:rPr>
        <w:t>08.00’de</w:t>
      </w:r>
      <w:r w:rsidRPr="00A35A90">
        <w:rPr>
          <w:rFonts w:ascii="Times New Roman" w:eastAsia="Times New Roman" w:hAnsi="Times New Roman" w:cs="Times New Roman"/>
          <w:sz w:val="24"/>
          <w:szCs w:val="24"/>
          <w:lang w:eastAsia="tr-TR"/>
        </w:rPr>
        <w:t xml:space="preserve"> başlayıp ertesi gün sabah saat </w:t>
      </w:r>
      <w:r w:rsidR="002C14C0" w:rsidRPr="00A35A90">
        <w:rPr>
          <w:rFonts w:ascii="Times New Roman" w:eastAsia="Times New Roman" w:hAnsi="Times New Roman" w:cs="Times New Roman"/>
          <w:b/>
          <w:sz w:val="24"/>
          <w:szCs w:val="24"/>
          <w:lang w:eastAsia="tr-TR"/>
        </w:rPr>
        <w:t>08.00’de</w:t>
      </w:r>
      <w:r w:rsidR="00E30FD0">
        <w:rPr>
          <w:rFonts w:ascii="Times New Roman" w:eastAsia="Times New Roman" w:hAnsi="Times New Roman" w:cs="Times New Roman"/>
          <w:sz w:val="24"/>
          <w:szCs w:val="24"/>
          <w:lang w:eastAsia="tr-TR"/>
        </w:rPr>
        <w:t xml:space="preserve">, </w:t>
      </w:r>
      <w:r w:rsidRPr="00A35A90">
        <w:rPr>
          <w:rFonts w:ascii="Times New Roman" w:eastAsia="Times New Roman" w:hAnsi="Times New Roman" w:cs="Times New Roman"/>
          <w:sz w:val="24"/>
          <w:szCs w:val="24"/>
          <w:lang w:eastAsia="tr-TR"/>
        </w:rPr>
        <w:t xml:space="preserve">hafta sonu ise sabah saat </w:t>
      </w:r>
      <w:r w:rsidR="002C14C0" w:rsidRPr="00A35A90">
        <w:rPr>
          <w:rFonts w:ascii="Times New Roman" w:eastAsia="Times New Roman" w:hAnsi="Times New Roman" w:cs="Times New Roman"/>
          <w:b/>
          <w:sz w:val="24"/>
          <w:szCs w:val="24"/>
          <w:lang w:eastAsia="tr-TR"/>
        </w:rPr>
        <w:t>09.00’da</w:t>
      </w:r>
      <w:r w:rsidRPr="00A35A90">
        <w:rPr>
          <w:rFonts w:ascii="Times New Roman" w:eastAsia="Times New Roman" w:hAnsi="Times New Roman" w:cs="Times New Roman"/>
          <w:sz w:val="24"/>
          <w:szCs w:val="24"/>
          <w:lang w:eastAsia="tr-TR"/>
        </w:rPr>
        <w:t xml:space="preserve"> başlayıp ertesi gün sabah saat </w:t>
      </w:r>
      <w:r w:rsidR="002C14C0" w:rsidRPr="00A35A90">
        <w:rPr>
          <w:rFonts w:ascii="Times New Roman" w:eastAsia="Times New Roman" w:hAnsi="Times New Roman" w:cs="Times New Roman"/>
          <w:b/>
          <w:sz w:val="24"/>
          <w:szCs w:val="24"/>
          <w:lang w:eastAsia="tr-TR"/>
        </w:rPr>
        <w:t>09.00’da</w:t>
      </w:r>
      <w:r w:rsidRPr="00A35A90">
        <w:rPr>
          <w:rFonts w:ascii="Times New Roman" w:eastAsia="Times New Roman" w:hAnsi="Times New Roman" w:cs="Times New Roman"/>
          <w:sz w:val="24"/>
          <w:szCs w:val="24"/>
          <w:lang w:eastAsia="tr-TR"/>
        </w:rPr>
        <w:t xml:space="preserve"> sona erer. Diğer okullardan gelen belleticiler için nöbet görevi </w:t>
      </w:r>
      <w:r w:rsidR="001857B1">
        <w:rPr>
          <w:rFonts w:ascii="Times New Roman" w:eastAsia="Times New Roman" w:hAnsi="Times New Roman" w:cs="Times New Roman"/>
          <w:sz w:val="24"/>
          <w:szCs w:val="24"/>
          <w:lang w:eastAsia="tr-TR"/>
        </w:rPr>
        <w:t xml:space="preserve">ders saatleri bittiğinde </w:t>
      </w:r>
      <w:r w:rsidRPr="00A35A90">
        <w:rPr>
          <w:rFonts w:ascii="Times New Roman" w:eastAsia="Times New Roman" w:hAnsi="Times New Roman" w:cs="Times New Roman"/>
          <w:sz w:val="24"/>
          <w:szCs w:val="24"/>
          <w:lang w:eastAsia="tr-TR"/>
        </w:rPr>
        <w:t>başlar,</w:t>
      </w:r>
      <w:r w:rsidR="00BA488D">
        <w:rPr>
          <w:rFonts w:ascii="Times New Roman" w:eastAsia="Times New Roman" w:hAnsi="Times New Roman" w:cs="Times New Roman"/>
          <w:sz w:val="24"/>
          <w:szCs w:val="24"/>
          <w:lang w:eastAsia="tr-TR"/>
        </w:rPr>
        <w:t xml:space="preserve"> </w:t>
      </w:r>
      <w:r w:rsidRPr="00A35A90">
        <w:rPr>
          <w:rFonts w:ascii="Times New Roman" w:eastAsia="Times New Roman" w:hAnsi="Times New Roman" w:cs="Times New Roman"/>
          <w:sz w:val="24"/>
          <w:szCs w:val="24"/>
          <w:lang w:eastAsia="tr-TR"/>
        </w:rPr>
        <w:t xml:space="preserve">(okullarında dersi erken biten belleticiler derslerinin bitiminde </w:t>
      </w:r>
      <w:r w:rsidR="00BA488D">
        <w:rPr>
          <w:rFonts w:ascii="Times New Roman" w:eastAsia="Times New Roman" w:hAnsi="Times New Roman" w:cs="Times New Roman"/>
          <w:sz w:val="24"/>
          <w:szCs w:val="24"/>
          <w:lang w:eastAsia="tr-TR"/>
        </w:rPr>
        <w:t>belleticilik görevine başlarlar</w:t>
      </w:r>
      <w:r w:rsidRPr="00A35A90">
        <w:rPr>
          <w:rFonts w:ascii="Times New Roman" w:eastAsia="Times New Roman" w:hAnsi="Times New Roman" w:cs="Times New Roman"/>
          <w:sz w:val="24"/>
          <w:szCs w:val="24"/>
          <w:lang w:eastAsia="tr-TR"/>
        </w:rPr>
        <w:t xml:space="preserve">) belleticiler görevli oldukları günlerde okulda kalırlar ve ertesi gün saat: </w:t>
      </w:r>
      <w:r w:rsidR="002C14C0" w:rsidRPr="00A35A90">
        <w:rPr>
          <w:rFonts w:ascii="Times New Roman" w:eastAsia="Times New Roman" w:hAnsi="Times New Roman" w:cs="Times New Roman"/>
          <w:b/>
          <w:sz w:val="24"/>
          <w:szCs w:val="24"/>
          <w:lang w:eastAsia="tr-TR"/>
        </w:rPr>
        <w:t>08.00’de</w:t>
      </w:r>
      <w:r w:rsidRPr="00A35A90">
        <w:rPr>
          <w:rFonts w:ascii="Times New Roman" w:eastAsia="Times New Roman" w:hAnsi="Times New Roman" w:cs="Times New Roman"/>
          <w:sz w:val="24"/>
          <w:szCs w:val="24"/>
          <w:lang w:eastAsia="tr-TR"/>
        </w:rPr>
        <w:t xml:space="preserve"> görevleri sona erer. </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xml:space="preserve"> 3.      Nöbetçi öğretmenler nöbet defterini uygun şekilde doldurup nöbeti devrederler. Nöbeti teslim alacak belleticiler zamanında nöbet yerinde olmazsa, nöbeti devredecek belletici tarafından bir tutanakla tespit edilip okul müdürlüğüne bildirilir. Aynı şekilde nöbeti teslim </w:t>
      </w:r>
      <w:proofErr w:type="gramStart"/>
      <w:r w:rsidRPr="00A35A90">
        <w:rPr>
          <w:rFonts w:ascii="Times New Roman" w:eastAsia="Times New Roman" w:hAnsi="Times New Roman" w:cs="Times New Roman"/>
          <w:sz w:val="24"/>
          <w:szCs w:val="24"/>
          <w:lang w:eastAsia="tr-TR"/>
        </w:rPr>
        <w:t>edecek</w:t>
      </w:r>
      <w:proofErr w:type="gramEnd"/>
      <w:r w:rsidRPr="00A35A90">
        <w:rPr>
          <w:rFonts w:ascii="Times New Roman" w:eastAsia="Times New Roman" w:hAnsi="Times New Roman" w:cs="Times New Roman"/>
          <w:sz w:val="24"/>
          <w:szCs w:val="24"/>
          <w:lang w:eastAsia="tr-TR"/>
        </w:rPr>
        <w:t xml:space="preserve"> belletici, nöbeti teslim etmeden nöbet yerinden ayrılırsa o günün nöbetçileri tarafından bir tutanakla tespit edilip okul müdürlüğüne bildirilir. </w:t>
      </w:r>
      <w:r w:rsidR="006F74AE" w:rsidRPr="00A35A90">
        <w:rPr>
          <w:rFonts w:ascii="Times New Roman" w:eastAsia="Times New Roman" w:hAnsi="Times New Roman" w:cs="Times New Roman"/>
          <w:sz w:val="24"/>
          <w:szCs w:val="24"/>
          <w:lang w:eastAsia="tr-TR"/>
        </w:rPr>
        <w:t>Belleticiler n</w:t>
      </w:r>
      <w:r w:rsidRPr="00A35A90">
        <w:rPr>
          <w:rFonts w:ascii="Times New Roman" w:eastAsia="Times New Roman" w:hAnsi="Times New Roman" w:cs="Times New Roman"/>
          <w:sz w:val="24"/>
          <w:szCs w:val="24"/>
          <w:lang w:eastAsia="tr-TR"/>
        </w:rPr>
        <w:t>öbet devr</w:t>
      </w:r>
      <w:r w:rsidR="006F74AE" w:rsidRPr="00A35A90">
        <w:rPr>
          <w:rFonts w:ascii="Times New Roman" w:eastAsia="Times New Roman" w:hAnsi="Times New Roman" w:cs="Times New Roman"/>
          <w:sz w:val="24"/>
          <w:szCs w:val="24"/>
          <w:lang w:eastAsia="tr-TR"/>
        </w:rPr>
        <w:t xml:space="preserve">i yapmadan </w:t>
      </w:r>
      <w:r w:rsidRPr="00A35A90">
        <w:rPr>
          <w:rFonts w:ascii="Times New Roman" w:eastAsia="Times New Roman" w:hAnsi="Times New Roman" w:cs="Times New Roman"/>
          <w:sz w:val="24"/>
          <w:szCs w:val="24"/>
          <w:lang w:eastAsia="tr-TR"/>
        </w:rPr>
        <w:t xml:space="preserve">pansiyondan ayrılamaz. </w:t>
      </w:r>
      <w:r w:rsidR="006F74AE" w:rsidRPr="00A35A90">
        <w:rPr>
          <w:rFonts w:ascii="Times New Roman" w:eastAsia="Times New Roman" w:hAnsi="Times New Roman" w:cs="Times New Roman"/>
          <w:sz w:val="24"/>
          <w:szCs w:val="24"/>
          <w:lang w:eastAsia="tr-TR"/>
        </w:rPr>
        <w:t>Nöbeti devralan B</w:t>
      </w:r>
      <w:r w:rsidRPr="00A35A90">
        <w:rPr>
          <w:rFonts w:ascii="Times New Roman" w:eastAsia="Times New Roman" w:hAnsi="Times New Roman" w:cs="Times New Roman"/>
          <w:sz w:val="24"/>
          <w:szCs w:val="24"/>
          <w:lang w:eastAsia="tr-TR"/>
        </w:rPr>
        <w:t>elletici öğretmenler</w:t>
      </w:r>
      <w:r w:rsidR="006F74AE" w:rsidRPr="00A35A90">
        <w:rPr>
          <w:rFonts w:ascii="Times New Roman" w:eastAsia="Times New Roman" w:hAnsi="Times New Roman" w:cs="Times New Roman"/>
          <w:sz w:val="24"/>
          <w:szCs w:val="24"/>
          <w:lang w:eastAsia="tr-TR"/>
        </w:rPr>
        <w:t xml:space="preserve"> nöbeti süresince </w:t>
      </w:r>
      <w:r w:rsidRPr="00A35A90">
        <w:rPr>
          <w:rFonts w:ascii="Times New Roman" w:eastAsia="Times New Roman" w:hAnsi="Times New Roman" w:cs="Times New Roman"/>
          <w:sz w:val="24"/>
          <w:szCs w:val="24"/>
          <w:lang w:eastAsia="tr-TR"/>
        </w:rPr>
        <w:t xml:space="preserve">idarenin izni olmaksızın hiçbir sebeple </w:t>
      </w:r>
      <w:r w:rsidR="006F74AE" w:rsidRPr="00A35A90">
        <w:rPr>
          <w:rFonts w:ascii="Times New Roman" w:eastAsia="Times New Roman" w:hAnsi="Times New Roman" w:cs="Times New Roman"/>
          <w:sz w:val="24"/>
          <w:szCs w:val="24"/>
          <w:lang w:eastAsia="tr-TR"/>
        </w:rPr>
        <w:t>Okul eklentilerini ( Okul-Pansiyon-Bahçe)</w:t>
      </w:r>
      <w:r w:rsidRPr="00A35A90">
        <w:rPr>
          <w:rFonts w:ascii="Times New Roman" w:eastAsia="Times New Roman" w:hAnsi="Times New Roman" w:cs="Times New Roman"/>
          <w:sz w:val="24"/>
          <w:szCs w:val="24"/>
          <w:lang w:eastAsia="tr-TR"/>
        </w:rPr>
        <w:t xml:space="preserve"> terk edemezler. Öğretmenler odasında veya belletici odasında vakit geçirerek öğrencilerin kontrolünde zafiyet oluşmasına neden olamazlar. Nöbet görevini devralacak olan belletici öğretmen okul binasına değil pansiyon binasına gelerek en geç </w:t>
      </w:r>
      <w:r w:rsidR="002C14C0" w:rsidRPr="00A35A90">
        <w:rPr>
          <w:rFonts w:ascii="Times New Roman" w:eastAsia="Times New Roman" w:hAnsi="Times New Roman" w:cs="Times New Roman"/>
          <w:sz w:val="24"/>
          <w:szCs w:val="24"/>
          <w:lang w:eastAsia="tr-TR"/>
        </w:rPr>
        <w:t>saat 08.00’de</w:t>
      </w:r>
      <w:r w:rsidRPr="00A35A90">
        <w:rPr>
          <w:rFonts w:ascii="Times New Roman" w:eastAsia="Times New Roman" w:hAnsi="Times New Roman" w:cs="Times New Roman"/>
          <w:sz w:val="24"/>
          <w:szCs w:val="24"/>
          <w:lang w:eastAsia="tr-TR"/>
        </w:rPr>
        <w:t xml:space="preserve"> nöbetini devralır ve </w:t>
      </w:r>
      <w:r w:rsidR="00BB71AD" w:rsidRPr="00A35A90">
        <w:rPr>
          <w:rFonts w:ascii="Times New Roman" w:eastAsia="Times New Roman" w:hAnsi="Times New Roman" w:cs="Times New Roman"/>
          <w:sz w:val="24"/>
          <w:szCs w:val="24"/>
          <w:lang w:eastAsia="tr-TR"/>
        </w:rPr>
        <w:t>gerekli kontrolleri yaparak durumu nöbet defterine yazar.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xml:space="preserve"> 4.       Belletici öğretmenler sabah, öğle ve akşam yemeklerinde ve ara öğünde öğrencinin başında bulunurlar. Belletici öğretmenler yemekhanede bütün öğrenciler yemeğini alıp oturmadan yemek almazlar ve yemek dağıtımına refakat ederler. Belletici öğretmenler öğrenci yoklamalarını sabah, öğle ve akşam yemekleri ile yat saatinde alırlar, e </w:t>
      </w:r>
      <w:r w:rsidR="00BB71AD" w:rsidRPr="00A35A90">
        <w:rPr>
          <w:rFonts w:ascii="Times New Roman" w:eastAsia="Times New Roman" w:hAnsi="Times New Roman" w:cs="Times New Roman"/>
          <w:sz w:val="24"/>
          <w:szCs w:val="24"/>
          <w:lang w:eastAsia="tr-TR"/>
        </w:rPr>
        <w:t xml:space="preserve">- </w:t>
      </w:r>
      <w:r w:rsidRPr="00A35A90">
        <w:rPr>
          <w:rFonts w:ascii="Times New Roman" w:eastAsia="Times New Roman" w:hAnsi="Times New Roman" w:cs="Times New Roman"/>
          <w:sz w:val="24"/>
          <w:szCs w:val="24"/>
          <w:lang w:eastAsia="tr-TR"/>
        </w:rPr>
        <w:t>okul pansiyon işlemleri bölümünden şifreleri ile girerek devamsızlıklar</w:t>
      </w:r>
      <w:r w:rsidR="00BB71AD" w:rsidRPr="00A35A90">
        <w:rPr>
          <w:rFonts w:ascii="Times New Roman" w:eastAsia="Times New Roman" w:hAnsi="Times New Roman" w:cs="Times New Roman"/>
          <w:sz w:val="24"/>
          <w:szCs w:val="24"/>
          <w:lang w:eastAsia="tr-TR"/>
        </w:rPr>
        <w:t>ı</w:t>
      </w:r>
      <w:r w:rsidRPr="00A35A90">
        <w:rPr>
          <w:rFonts w:ascii="Times New Roman" w:eastAsia="Times New Roman" w:hAnsi="Times New Roman" w:cs="Times New Roman"/>
          <w:sz w:val="24"/>
          <w:szCs w:val="24"/>
          <w:lang w:eastAsia="tr-TR"/>
        </w:rPr>
        <w:t xml:space="preserve"> e</w:t>
      </w:r>
      <w:r w:rsidR="00BB71AD" w:rsidRPr="00A35A90">
        <w:rPr>
          <w:rFonts w:ascii="Times New Roman" w:eastAsia="Times New Roman" w:hAnsi="Times New Roman" w:cs="Times New Roman"/>
          <w:sz w:val="24"/>
          <w:szCs w:val="24"/>
          <w:lang w:eastAsia="tr-TR"/>
        </w:rPr>
        <w:t>-</w:t>
      </w:r>
      <w:r w:rsidRPr="00A35A90">
        <w:rPr>
          <w:rFonts w:ascii="Times New Roman" w:eastAsia="Times New Roman" w:hAnsi="Times New Roman" w:cs="Times New Roman"/>
          <w:sz w:val="24"/>
          <w:szCs w:val="24"/>
          <w:lang w:eastAsia="tr-TR"/>
        </w:rPr>
        <w:t xml:space="preserve"> pansiyon </w:t>
      </w:r>
      <w:proofErr w:type="gramStart"/>
      <w:r w:rsidRPr="00A35A90">
        <w:rPr>
          <w:rFonts w:ascii="Times New Roman" w:eastAsia="Times New Roman" w:hAnsi="Times New Roman" w:cs="Times New Roman"/>
          <w:sz w:val="24"/>
          <w:szCs w:val="24"/>
          <w:lang w:eastAsia="tr-TR"/>
        </w:rPr>
        <w:t>modülüne</w:t>
      </w:r>
      <w:proofErr w:type="gramEnd"/>
      <w:r w:rsidRPr="00A35A90">
        <w:rPr>
          <w:rFonts w:ascii="Times New Roman" w:eastAsia="Times New Roman" w:hAnsi="Times New Roman" w:cs="Times New Roman"/>
          <w:sz w:val="24"/>
          <w:szCs w:val="24"/>
          <w:lang w:eastAsia="tr-TR"/>
        </w:rPr>
        <w:t xml:space="preserve"> işler. Yat yoklamasından sonra e- pansiyon </w:t>
      </w:r>
      <w:proofErr w:type="gramStart"/>
      <w:r w:rsidRPr="00A35A90">
        <w:rPr>
          <w:rFonts w:ascii="Times New Roman" w:eastAsia="Times New Roman" w:hAnsi="Times New Roman" w:cs="Times New Roman"/>
          <w:sz w:val="24"/>
          <w:szCs w:val="24"/>
          <w:lang w:eastAsia="tr-TR"/>
        </w:rPr>
        <w:t>modülünden</w:t>
      </w:r>
      <w:proofErr w:type="gramEnd"/>
      <w:r w:rsidRPr="00A35A90">
        <w:rPr>
          <w:rFonts w:ascii="Times New Roman" w:eastAsia="Times New Roman" w:hAnsi="Times New Roman" w:cs="Times New Roman"/>
          <w:sz w:val="24"/>
          <w:szCs w:val="24"/>
          <w:lang w:eastAsia="tr-TR"/>
        </w:rPr>
        <w:t xml:space="preserve"> devamsızlık çizelgesi alındıktan sonra tüm belleticiler tarafından imzalanır ve  sabah nöbeti devrettikten sonra pansiyondan sorumlu müdür yardımcısına devamsızlık çıktısını teslim eder. </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5.       Sabah kahvaltısı, öğle ve akşam yemek saatleri pansiyon zaman çizelgesindeki</w:t>
      </w:r>
      <w:r w:rsidR="00BB71AD" w:rsidRPr="00A35A90">
        <w:rPr>
          <w:rFonts w:ascii="Times New Roman" w:eastAsia="Times New Roman" w:hAnsi="Times New Roman" w:cs="Times New Roman"/>
          <w:sz w:val="24"/>
          <w:szCs w:val="24"/>
          <w:lang w:eastAsia="tr-TR"/>
        </w:rPr>
        <w:t xml:space="preserve"> </w:t>
      </w:r>
      <w:r w:rsidR="00BB71AD" w:rsidRPr="00A35A90">
        <w:rPr>
          <w:rFonts w:ascii="Times New Roman" w:eastAsia="Times New Roman" w:hAnsi="Times New Roman" w:cs="Times New Roman"/>
          <w:b/>
          <w:sz w:val="24"/>
          <w:szCs w:val="24"/>
          <w:lang w:eastAsia="tr-TR"/>
        </w:rPr>
        <w:t>( EK-1)</w:t>
      </w:r>
      <w:r w:rsidRPr="00A35A90">
        <w:rPr>
          <w:rFonts w:ascii="Times New Roman" w:eastAsia="Times New Roman" w:hAnsi="Times New Roman" w:cs="Times New Roman"/>
          <w:sz w:val="24"/>
          <w:szCs w:val="24"/>
          <w:lang w:eastAsia="tr-TR"/>
        </w:rPr>
        <w:t xml:space="preserve"> gibidir. Sabah yatakhaneler öğrenci derse geç kalmayacak şekilde boşaltılmış ve yatakhane kısmı kilitlenmiş olur.  Nöbetini devreden belletici öğretmenin öğrencilerin tamamını aşağı indirerek, yatakhane çıkışında yoklama alması zorunludur. Buna rağmen nöbetini devralan belletici</w:t>
      </w:r>
      <w:r w:rsidR="00567E72">
        <w:rPr>
          <w:rFonts w:ascii="Times New Roman" w:eastAsia="Times New Roman" w:hAnsi="Times New Roman" w:cs="Times New Roman"/>
          <w:sz w:val="24"/>
          <w:szCs w:val="24"/>
          <w:lang w:eastAsia="tr-TR"/>
        </w:rPr>
        <w:t xml:space="preserve"> öğretmen yatakhaneyi gezerek ki</w:t>
      </w:r>
      <w:r w:rsidRPr="00A35A90">
        <w:rPr>
          <w:rFonts w:ascii="Times New Roman" w:eastAsia="Times New Roman" w:hAnsi="Times New Roman" w:cs="Times New Roman"/>
          <w:sz w:val="24"/>
          <w:szCs w:val="24"/>
          <w:lang w:eastAsia="tr-TR"/>
        </w:rPr>
        <w:t xml:space="preserve">mse kalmadığından emin </w:t>
      </w:r>
      <w:r w:rsidR="002C14C0" w:rsidRPr="00A35A90">
        <w:rPr>
          <w:rFonts w:ascii="Times New Roman" w:eastAsia="Times New Roman" w:hAnsi="Times New Roman" w:cs="Times New Roman"/>
          <w:sz w:val="24"/>
          <w:szCs w:val="24"/>
          <w:lang w:eastAsia="tr-TR"/>
        </w:rPr>
        <w:t>olmalıdır.</w:t>
      </w:r>
      <w:r w:rsidR="001857B1">
        <w:rPr>
          <w:rFonts w:ascii="Times New Roman" w:eastAsia="Times New Roman" w:hAnsi="Times New Roman" w:cs="Times New Roman"/>
          <w:sz w:val="24"/>
          <w:szCs w:val="24"/>
          <w:lang w:eastAsia="tr-TR"/>
        </w:rPr>
        <w:t xml:space="preserve"> </w:t>
      </w:r>
      <w:r w:rsidR="00567E72">
        <w:rPr>
          <w:rFonts w:ascii="Times New Roman" w:eastAsia="Times New Roman" w:hAnsi="Times New Roman" w:cs="Times New Roman"/>
          <w:sz w:val="24"/>
          <w:szCs w:val="24"/>
          <w:lang w:eastAsia="tr-TR"/>
        </w:rPr>
        <w:t xml:space="preserve"> </w:t>
      </w:r>
      <w:r w:rsidRPr="00A35A90">
        <w:rPr>
          <w:rFonts w:ascii="Times New Roman" w:eastAsia="Times New Roman" w:hAnsi="Times New Roman" w:cs="Times New Roman"/>
          <w:sz w:val="24"/>
          <w:szCs w:val="24"/>
          <w:lang w:eastAsia="tr-TR"/>
        </w:rPr>
        <w:t> </w:t>
      </w:r>
    </w:p>
    <w:p w:rsidR="00FA3B2B" w:rsidRPr="00A35A90" w:rsidRDefault="00FA3B2B" w:rsidP="0055399C">
      <w:pPr>
        <w:tabs>
          <w:tab w:val="center" w:pos="8505"/>
        </w:tabs>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6.      Belletici öğretmenler sabah, öğle ve akşam yemeklerinde yoklamayı bizzat kendiler</w:t>
      </w:r>
      <w:r w:rsidR="0055399C">
        <w:rPr>
          <w:rFonts w:ascii="Times New Roman" w:eastAsia="Times New Roman" w:hAnsi="Times New Roman" w:cs="Times New Roman"/>
          <w:sz w:val="24"/>
          <w:szCs w:val="24"/>
          <w:lang w:eastAsia="tr-TR"/>
        </w:rPr>
        <w:t xml:space="preserve">i </w:t>
      </w:r>
      <w:r w:rsidRPr="00A35A90">
        <w:rPr>
          <w:rFonts w:ascii="Times New Roman" w:eastAsia="Times New Roman" w:hAnsi="Times New Roman" w:cs="Times New Roman"/>
          <w:sz w:val="24"/>
          <w:szCs w:val="24"/>
          <w:lang w:eastAsia="tr-TR"/>
        </w:rPr>
        <w:t xml:space="preserve">yapar. Yemek dağıtımı yapılırken bir belletici, pansiyon girişinde terlik </w:t>
      </w:r>
      <w:r w:rsidR="00E35F94">
        <w:rPr>
          <w:rFonts w:ascii="Times New Roman" w:eastAsia="Times New Roman" w:hAnsi="Times New Roman" w:cs="Times New Roman"/>
          <w:sz w:val="24"/>
          <w:szCs w:val="24"/>
          <w:lang w:eastAsia="tr-TR"/>
        </w:rPr>
        <w:t>kontrolü</w:t>
      </w:r>
      <w:r w:rsidR="0055399C">
        <w:rPr>
          <w:rFonts w:ascii="Times New Roman" w:eastAsia="Times New Roman" w:hAnsi="Times New Roman" w:cs="Times New Roman"/>
          <w:sz w:val="24"/>
          <w:szCs w:val="24"/>
          <w:lang w:eastAsia="tr-TR"/>
        </w:rPr>
        <w:t xml:space="preserve"> yapar.</w:t>
      </w:r>
      <w:r w:rsidRPr="00A35A90">
        <w:rPr>
          <w:rFonts w:ascii="Times New Roman" w:eastAsia="Times New Roman" w:hAnsi="Times New Roman" w:cs="Times New Roman"/>
          <w:sz w:val="24"/>
          <w:szCs w:val="24"/>
          <w:lang w:eastAsia="tr-TR"/>
        </w:rPr>
        <w:t xml:space="preserve"> </w:t>
      </w:r>
      <w:r w:rsidR="00F35E86" w:rsidRPr="00A35A90">
        <w:rPr>
          <w:rFonts w:ascii="Times New Roman" w:eastAsia="Times New Roman" w:hAnsi="Times New Roman" w:cs="Times New Roman"/>
          <w:sz w:val="24"/>
          <w:szCs w:val="24"/>
          <w:lang w:eastAsia="tr-TR"/>
        </w:rPr>
        <w:t>Öğrencilerin</w:t>
      </w:r>
      <w:r w:rsidRPr="00A35A90">
        <w:rPr>
          <w:rFonts w:ascii="Times New Roman" w:eastAsia="Times New Roman" w:hAnsi="Times New Roman" w:cs="Times New Roman"/>
          <w:sz w:val="24"/>
          <w:szCs w:val="24"/>
          <w:lang w:eastAsia="tr-TR"/>
        </w:rPr>
        <w:t xml:space="preserve"> ayakkabı ile girmelerini engeller ve öğrencilerin düzenli bir şekilde</w:t>
      </w:r>
      <w:r w:rsidR="00E35F94">
        <w:rPr>
          <w:rFonts w:ascii="Times New Roman" w:eastAsia="Times New Roman" w:hAnsi="Times New Roman" w:cs="Times New Roman"/>
          <w:sz w:val="24"/>
          <w:szCs w:val="24"/>
          <w:lang w:eastAsia="tr-TR"/>
        </w:rPr>
        <w:t xml:space="preserve"> </w:t>
      </w:r>
      <w:r w:rsidR="0055399C">
        <w:rPr>
          <w:rFonts w:ascii="Times New Roman" w:eastAsia="Times New Roman" w:hAnsi="Times New Roman" w:cs="Times New Roman"/>
          <w:sz w:val="24"/>
          <w:szCs w:val="24"/>
          <w:lang w:eastAsia="tr-TR"/>
        </w:rPr>
        <w:t>k</w:t>
      </w:r>
      <w:r w:rsidR="001857B1">
        <w:rPr>
          <w:rFonts w:ascii="Times New Roman" w:eastAsia="Times New Roman" w:hAnsi="Times New Roman" w:cs="Times New Roman"/>
          <w:sz w:val="24"/>
          <w:szCs w:val="24"/>
          <w:lang w:eastAsia="tr-TR"/>
        </w:rPr>
        <w:t xml:space="preserve">urallara </w:t>
      </w:r>
      <w:r w:rsidR="00E35F94">
        <w:rPr>
          <w:rFonts w:ascii="Times New Roman" w:eastAsia="Times New Roman" w:hAnsi="Times New Roman" w:cs="Times New Roman"/>
          <w:sz w:val="24"/>
          <w:szCs w:val="24"/>
          <w:lang w:eastAsia="tr-TR"/>
        </w:rPr>
        <w:t>uygun</w:t>
      </w:r>
      <w:r w:rsidR="0055399C">
        <w:rPr>
          <w:rFonts w:ascii="Times New Roman" w:eastAsia="Times New Roman" w:hAnsi="Times New Roman" w:cs="Times New Roman"/>
          <w:sz w:val="24"/>
          <w:szCs w:val="24"/>
          <w:lang w:eastAsia="tr-TR"/>
        </w:rPr>
        <w:t xml:space="preserve"> </w:t>
      </w:r>
      <w:r w:rsidR="002C14C0">
        <w:rPr>
          <w:rFonts w:ascii="Times New Roman" w:eastAsia="Times New Roman" w:hAnsi="Times New Roman" w:cs="Times New Roman"/>
          <w:sz w:val="24"/>
          <w:szCs w:val="24"/>
          <w:lang w:eastAsia="tr-TR"/>
        </w:rPr>
        <w:t>olarak sıraya</w:t>
      </w:r>
      <w:r w:rsidRPr="00A35A90">
        <w:rPr>
          <w:rFonts w:ascii="Times New Roman" w:eastAsia="Times New Roman" w:hAnsi="Times New Roman" w:cs="Times New Roman"/>
          <w:sz w:val="24"/>
          <w:szCs w:val="24"/>
          <w:lang w:eastAsia="tr-TR"/>
        </w:rPr>
        <w:t xml:space="preserve"> </w:t>
      </w:r>
      <w:r w:rsidR="00BB71AD" w:rsidRPr="00A35A90">
        <w:rPr>
          <w:rFonts w:ascii="Times New Roman" w:eastAsia="Times New Roman" w:hAnsi="Times New Roman" w:cs="Times New Roman"/>
          <w:sz w:val="24"/>
          <w:szCs w:val="24"/>
          <w:lang w:eastAsia="tr-TR"/>
        </w:rPr>
        <w:t>girmelerini sağlar</w:t>
      </w:r>
      <w:r w:rsidR="0055399C">
        <w:rPr>
          <w:rFonts w:ascii="Times New Roman" w:eastAsia="Times New Roman" w:hAnsi="Times New Roman" w:cs="Times New Roman"/>
          <w:sz w:val="24"/>
          <w:szCs w:val="24"/>
          <w:lang w:eastAsia="tr-TR"/>
        </w:rPr>
        <w:t>.</w:t>
      </w:r>
      <w:r w:rsidRPr="00A35A90">
        <w:rPr>
          <w:rFonts w:ascii="Times New Roman" w:eastAsia="Times New Roman" w:hAnsi="Times New Roman" w:cs="Times New Roman"/>
          <w:sz w:val="24"/>
          <w:szCs w:val="24"/>
          <w:lang w:eastAsia="tr-TR"/>
        </w:rPr>
        <w:t xml:space="preserve"> </w:t>
      </w:r>
      <w:r w:rsidR="008B4911" w:rsidRPr="00A35A90">
        <w:rPr>
          <w:rFonts w:ascii="Times New Roman" w:eastAsia="Times New Roman" w:hAnsi="Times New Roman" w:cs="Times New Roman"/>
          <w:sz w:val="24"/>
          <w:szCs w:val="24"/>
          <w:lang w:eastAsia="tr-TR"/>
        </w:rPr>
        <w:t>Belletici</w:t>
      </w:r>
      <w:r w:rsidRPr="00A35A90">
        <w:rPr>
          <w:rFonts w:ascii="Times New Roman" w:eastAsia="Times New Roman" w:hAnsi="Times New Roman" w:cs="Times New Roman"/>
          <w:sz w:val="24"/>
          <w:szCs w:val="24"/>
          <w:lang w:eastAsia="tr-TR"/>
        </w:rPr>
        <w:t xml:space="preserve"> yemek dağıtım yeri başında durur  ve </w:t>
      </w:r>
      <w:r w:rsidRPr="00A35A90">
        <w:rPr>
          <w:rFonts w:ascii="Times New Roman" w:eastAsia="Times New Roman" w:hAnsi="Times New Roman" w:cs="Times New Roman"/>
          <w:sz w:val="24"/>
          <w:szCs w:val="24"/>
          <w:lang w:eastAsia="tr-TR"/>
        </w:rPr>
        <w:lastRenderedPageBreak/>
        <w:t xml:space="preserve">yemeklerin adil bir şekilde dağıtıldığını  kontrol </w:t>
      </w:r>
      <w:r w:rsidR="002C14C0" w:rsidRPr="00A35A90">
        <w:rPr>
          <w:rFonts w:ascii="Times New Roman" w:eastAsia="Times New Roman" w:hAnsi="Times New Roman" w:cs="Times New Roman"/>
          <w:sz w:val="24"/>
          <w:szCs w:val="24"/>
          <w:lang w:eastAsia="tr-TR"/>
        </w:rPr>
        <w:t>eder.</w:t>
      </w:r>
      <w:r w:rsidR="008A0869" w:rsidRPr="008A0869">
        <w:rPr>
          <w:rFonts w:ascii="Times New Roman" w:eastAsia="Times New Roman" w:hAnsi="Times New Roman" w:cs="Times New Roman"/>
          <w:sz w:val="24"/>
          <w:szCs w:val="24"/>
          <w:lang w:eastAsia="tr-TR"/>
        </w:rPr>
        <w:t xml:space="preserve"> </w:t>
      </w:r>
      <w:r w:rsidR="008A0869">
        <w:rPr>
          <w:rFonts w:ascii="Times New Roman" w:eastAsia="Times New Roman" w:hAnsi="Times New Roman" w:cs="Times New Roman"/>
          <w:sz w:val="24"/>
          <w:szCs w:val="24"/>
          <w:lang w:eastAsia="tr-TR"/>
        </w:rPr>
        <w:t xml:space="preserve">Yemek tek kullanımlık tabldotta verilir. </w:t>
      </w:r>
      <w:r w:rsidR="008A0869" w:rsidRPr="00A35A90">
        <w:rPr>
          <w:rFonts w:ascii="Times New Roman" w:eastAsia="Times New Roman" w:hAnsi="Times New Roman" w:cs="Times New Roman"/>
          <w:sz w:val="24"/>
          <w:szCs w:val="24"/>
          <w:lang w:eastAsia="tr-TR"/>
        </w:rPr>
        <w:t xml:space="preserve"> </w:t>
      </w:r>
      <w:r w:rsidR="002C14C0">
        <w:rPr>
          <w:rFonts w:ascii="Times New Roman" w:eastAsia="Times New Roman" w:hAnsi="Times New Roman" w:cs="Times New Roman"/>
          <w:sz w:val="24"/>
          <w:szCs w:val="24"/>
          <w:lang w:eastAsia="tr-TR"/>
        </w:rPr>
        <w:t xml:space="preserve"> </w:t>
      </w:r>
      <w:r w:rsidR="00524BE8">
        <w:rPr>
          <w:rFonts w:ascii="Times New Roman" w:eastAsia="Times New Roman" w:hAnsi="Times New Roman" w:cs="Times New Roman"/>
          <w:sz w:val="24"/>
          <w:szCs w:val="24"/>
          <w:lang w:eastAsia="tr-TR"/>
        </w:rPr>
        <w:t>B</w:t>
      </w:r>
      <w:r w:rsidRPr="00A35A90">
        <w:rPr>
          <w:rFonts w:ascii="Times New Roman" w:eastAsia="Times New Roman" w:hAnsi="Times New Roman" w:cs="Times New Roman"/>
          <w:sz w:val="24"/>
          <w:szCs w:val="24"/>
          <w:lang w:eastAsia="tr-TR"/>
        </w:rPr>
        <w:t xml:space="preserve">elletici öğretmenler </w:t>
      </w:r>
      <w:r w:rsidR="00524BE8">
        <w:rPr>
          <w:rFonts w:ascii="Times New Roman" w:eastAsia="Times New Roman" w:hAnsi="Times New Roman" w:cs="Times New Roman"/>
          <w:sz w:val="24"/>
          <w:szCs w:val="24"/>
          <w:lang w:eastAsia="tr-TR"/>
        </w:rPr>
        <w:t>b</w:t>
      </w:r>
      <w:r w:rsidRPr="00A35A90">
        <w:rPr>
          <w:rFonts w:ascii="Times New Roman" w:eastAsia="Times New Roman" w:hAnsi="Times New Roman" w:cs="Times New Roman"/>
          <w:sz w:val="24"/>
          <w:szCs w:val="24"/>
          <w:lang w:eastAsia="tr-TR"/>
        </w:rPr>
        <w:t>ütün öğrenciler yemekhaneyi terk etmeden yemekhaneden ayrılamazlar. </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7.    Nöbetçi belletici öğretmenler yemeklerini yemekhanede öğrencilerle birlikte yerler. Günlük tabldot yemeğinin dışında kimseye özel yemek yapılamaz. </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8.     Etüt  saatlerine eksiksiz olarak uyulur. Etütlere mazeretsiz katılmayan öğrenci hakkında nöbetçi belletici öğretmen tutanak tutar ve idareye teslim eder. Etüt saatleri pansiyon zaman çizelgesinde</w:t>
      </w:r>
      <w:r w:rsidR="00BB71AD" w:rsidRPr="00A35A90">
        <w:rPr>
          <w:rFonts w:ascii="Times New Roman" w:eastAsia="Times New Roman" w:hAnsi="Times New Roman" w:cs="Times New Roman"/>
          <w:sz w:val="24"/>
          <w:szCs w:val="24"/>
          <w:lang w:eastAsia="tr-TR"/>
        </w:rPr>
        <w:t xml:space="preserve"> </w:t>
      </w:r>
      <w:r w:rsidR="00BB71AD" w:rsidRPr="00A35A90">
        <w:rPr>
          <w:rFonts w:ascii="Times New Roman" w:eastAsia="Times New Roman" w:hAnsi="Times New Roman" w:cs="Times New Roman"/>
          <w:b/>
          <w:sz w:val="24"/>
          <w:szCs w:val="24"/>
          <w:lang w:eastAsia="tr-TR"/>
        </w:rPr>
        <w:t>( EK-1)</w:t>
      </w:r>
      <w:r w:rsidR="00BB71AD" w:rsidRPr="00A35A90">
        <w:rPr>
          <w:rFonts w:ascii="Times New Roman" w:eastAsia="Times New Roman" w:hAnsi="Times New Roman" w:cs="Times New Roman"/>
          <w:sz w:val="24"/>
          <w:szCs w:val="24"/>
          <w:lang w:eastAsia="tr-TR"/>
        </w:rPr>
        <w:t xml:space="preserve"> </w:t>
      </w:r>
      <w:r w:rsidRPr="00A35A90">
        <w:rPr>
          <w:rFonts w:ascii="Times New Roman" w:eastAsia="Times New Roman" w:hAnsi="Times New Roman" w:cs="Times New Roman"/>
          <w:sz w:val="24"/>
          <w:szCs w:val="24"/>
          <w:lang w:eastAsia="tr-TR"/>
        </w:rPr>
        <w:t xml:space="preserve"> belirtildiği saatlerde yapılmak zorundadır. İdarenin izni olmadan bu saatlerde değişiklik </w:t>
      </w:r>
      <w:r w:rsidR="002C14C0" w:rsidRPr="00A35A90">
        <w:rPr>
          <w:rFonts w:ascii="Times New Roman" w:eastAsia="Times New Roman" w:hAnsi="Times New Roman" w:cs="Times New Roman"/>
          <w:sz w:val="24"/>
          <w:szCs w:val="24"/>
          <w:lang w:eastAsia="tr-TR"/>
        </w:rPr>
        <w:t>yapılamaz.</w:t>
      </w:r>
      <w:r w:rsidR="002C14C0">
        <w:rPr>
          <w:rFonts w:ascii="Times New Roman" w:eastAsia="Times New Roman" w:hAnsi="Times New Roman" w:cs="Times New Roman"/>
          <w:sz w:val="24"/>
          <w:szCs w:val="24"/>
          <w:lang w:eastAsia="tr-TR"/>
        </w:rPr>
        <w:t xml:space="preserve"> </w:t>
      </w:r>
      <w:r w:rsidRPr="00A35A90">
        <w:rPr>
          <w:rFonts w:ascii="Times New Roman" w:eastAsia="Times New Roman" w:hAnsi="Times New Roman" w:cs="Times New Roman"/>
          <w:sz w:val="24"/>
          <w:szCs w:val="24"/>
          <w:lang w:eastAsia="tr-TR"/>
        </w:rPr>
        <w:t xml:space="preserve">Etüt ve dinlenme salonu olarak planlanan odada öğrencilerin etüt saatleri dışında serbest zaman etkinlikleri gerçekleştirmeleri doğaldır. Ancak hafta içi ve hafta sonu olarak tanzim edilen pansiyon zaman çizelgesinde belirtilen saatlerde etüt boşaltılmalı ve kilitlenmelidir. Belletici öğretmenler bütün öğrencilerin yatakhanede istirahat ettiklerinden ve hiçbir öğrencinin yatakhanesinin dışında olmadığından emin olduktan sonra </w:t>
      </w:r>
      <w:proofErr w:type="spellStart"/>
      <w:r w:rsidRPr="00A35A90">
        <w:rPr>
          <w:rFonts w:ascii="Times New Roman" w:eastAsia="Times New Roman" w:hAnsi="Times New Roman" w:cs="Times New Roman"/>
          <w:sz w:val="24"/>
          <w:szCs w:val="24"/>
          <w:lang w:eastAsia="tr-TR"/>
        </w:rPr>
        <w:t>istirahatine</w:t>
      </w:r>
      <w:proofErr w:type="spellEnd"/>
      <w:r w:rsidRPr="00A35A90">
        <w:rPr>
          <w:rFonts w:ascii="Times New Roman" w:eastAsia="Times New Roman" w:hAnsi="Times New Roman" w:cs="Times New Roman"/>
          <w:sz w:val="24"/>
          <w:szCs w:val="24"/>
          <w:lang w:eastAsia="tr-TR"/>
        </w:rPr>
        <w:t xml:space="preserve"> başlamalıdır. Belirli zaman aralıklarında koridorlarda dolaşarak herkesin uyuduğundan emin olmalıdır.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xml:space="preserve">9.     Günlük yemek tabelası her gün belletici öğretmen, ambar memuru, aşçı, pansiyon müdür yardımcısı nezaretinde ambara uygun olarak hazırlanır. Günlük yemek tabelasına ücret ödeyerek </w:t>
      </w:r>
      <w:r w:rsidR="00F35E86" w:rsidRPr="00A35A90">
        <w:rPr>
          <w:rFonts w:ascii="Times New Roman" w:eastAsia="Times New Roman" w:hAnsi="Times New Roman" w:cs="Times New Roman"/>
          <w:sz w:val="24"/>
          <w:szCs w:val="24"/>
          <w:lang w:eastAsia="tr-TR"/>
        </w:rPr>
        <w:t>dâhil</w:t>
      </w:r>
      <w:r w:rsidRPr="00A35A90">
        <w:rPr>
          <w:rFonts w:ascii="Times New Roman" w:eastAsia="Times New Roman" w:hAnsi="Times New Roman" w:cs="Times New Roman"/>
          <w:sz w:val="24"/>
          <w:szCs w:val="24"/>
          <w:lang w:eastAsia="tr-TR"/>
        </w:rPr>
        <w:t xml:space="preserve"> olan kişilerden başka hiçbir kimseye yemek verilmez.</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xml:space="preserve">10.   İdareciler, öğretmenler, aşçılar ve öğrenciler </w:t>
      </w:r>
      <w:r w:rsidR="002C14C0">
        <w:rPr>
          <w:rFonts w:ascii="Times New Roman" w:eastAsia="Times New Roman" w:hAnsi="Times New Roman" w:cs="Times New Roman"/>
          <w:sz w:val="24"/>
          <w:szCs w:val="24"/>
          <w:lang w:eastAsia="tr-TR"/>
        </w:rPr>
        <w:t>tabelada çıkan yemekleri yerler.</w:t>
      </w:r>
      <w:r w:rsidRPr="00A35A90">
        <w:rPr>
          <w:rFonts w:ascii="Times New Roman" w:eastAsia="Times New Roman" w:hAnsi="Times New Roman" w:cs="Times New Roman"/>
          <w:sz w:val="24"/>
          <w:szCs w:val="24"/>
          <w:lang w:eastAsia="tr-TR"/>
        </w:rPr>
        <w:t xml:space="preserve"> Bu kuralın aksine hareket eden personel nöbetçi öğretmen tarafından okul idaresine bildirilir. İdare tarafından gerekli tedbirler alınır. Tabelada çıkan yemeğin dışında asla yemek pişirilmez.</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xml:space="preserve">11.   Hafta içi ve hafta sonu çarşı izinleri pansiyon zaman çizelgesinde belirtilen saatlere uygun olarak kullandırılır. Çarşı izin evrakı bizzat belletici öğretmen nezaretinde doldurulmalıdır. Mutlaka e pansiyon </w:t>
      </w:r>
      <w:proofErr w:type="gramStart"/>
      <w:r w:rsidRPr="00A35A90">
        <w:rPr>
          <w:rFonts w:ascii="Times New Roman" w:eastAsia="Times New Roman" w:hAnsi="Times New Roman" w:cs="Times New Roman"/>
          <w:sz w:val="24"/>
          <w:szCs w:val="24"/>
          <w:lang w:eastAsia="tr-TR"/>
        </w:rPr>
        <w:t>modülündeki</w:t>
      </w:r>
      <w:proofErr w:type="gramEnd"/>
      <w:r w:rsidRPr="00A35A90">
        <w:rPr>
          <w:rFonts w:ascii="Times New Roman" w:eastAsia="Times New Roman" w:hAnsi="Times New Roman" w:cs="Times New Roman"/>
          <w:sz w:val="24"/>
          <w:szCs w:val="24"/>
          <w:lang w:eastAsia="tr-TR"/>
        </w:rPr>
        <w:t xml:space="preserve"> izinler kısmına işlenir. İzinsiz çıkan öğrenci hakkında nöbetçi öğretmen tutanak düzenleyip idareye </w:t>
      </w:r>
      <w:r w:rsidR="008A0869" w:rsidRPr="00A35A90">
        <w:rPr>
          <w:rFonts w:ascii="Times New Roman" w:eastAsia="Times New Roman" w:hAnsi="Times New Roman" w:cs="Times New Roman"/>
          <w:sz w:val="24"/>
          <w:szCs w:val="24"/>
          <w:lang w:eastAsia="tr-TR"/>
        </w:rPr>
        <w:t>bildirir.</w:t>
      </w:r>
      <w:r w:rsidRPr="00A35A90">
        <w:rPr>
          <w:rFonts w:ascii="Times New Roman" w:eastAsia="Times New Roman" w:hAnsi="Times New Roman" w:cs="Times New Roman"/>
          <w:sz w:val="24"/>
          <w:szCs w:val="24"/>
          <w:lang w:eastAsia="tr-TR"/>
        </w:rPr>
        <w:t xml:space="preserve"> Bu saatlerle ilgili olarak yaz ve kış uygulamalarına göre pansiyon zaman çizelgesi düzenlenir ve esas alınır.   Kursu olan öğrencilere çarşı izni kurs programına göre belirlenecektir. Yaz saati, kış saati uygulamalarında yazı ile güncelleme yapılacaktır.</w:t>
      </w:r>
      <w:r w:rsidR="001857B1">
        <w:rPr>
          <w:rFonts w:ascii="Times New Roman" w:eastAsia="Times New Roman" w:hAnsi="Times New Roman" w:cs="Times New Roman"/>
          <w:sz w:val="24"/>
          <w:szCs w:val="24"/>
          <w:lang w:eastAsia="tr-TR"/>
        </w:rPr>
        <w:t xml:space="preserve"> Ayrıca okul saatindeki değişiklik nedeniyle veli bilgilendirilmesi ve veli izni </w:t>
      </w:r>
      <w:proofErr w:type="gramStart"/>
      <w:r w:rsidR="001857B1">
        <w:rPr>
          <w:rFonts w:ascii="Times New Roman" w:eastAsia="Times New Roman" w:hAnsi="Times New Roman" w:cs="Times New Roman"/>
          <w:sz w:val="24"/>
          <w:szCs w:val="24"/>
          <w:lang w:eastAsia="tr-TR"/>
        </w:rPr>
        <w:t>dahilinde</w:t>
      </w:r>
      <w:proofErr w:type="gramEnd"/>
      <w:r w:rsidR="001857B1">
        <w:rPr>
          <w:rFonts w:ascii="Times New Roman" w:eastAsia="Times New Roman" w:hAnsi="Times New Roman" w:cs="Times New Roman"/>
          <w:sz w:val="24"/>
          <w:szCs w:val="24"/>
          <w:lang w:eastAsia="tr-TR"/>
        </w:rPr>
        <w:t xml:space="preserve"> hafta içi saat 12:45-16:00 arası serbest zaman etkinliği olarak planlanmış olup öğrenci belirtilen saatler içerisinde çarşı iznini kullanabilecektir.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xml:space="preserve">12.   Günlük yemeklerin nöbetçi öğretmenler ve aşçı tarafından saklama kaplarına 1 porsiyon numune alınıp buzdolabında </w:t>
      </w:r>
      <w:r w:rsidR="00F35E86" w:rsidRPr="00A35A90">
        <w:rPr>
          <w:rFonts w:ascii="Times New Roman" w:eastAsia="Times New Roman" w:hAnsi="Times New Roman" w:cs="Times New Roman"/>
          <w:sz w:val="24"/>
          <w:szCs w:val="24"/>
          <w:lang w:eastAsia="tr-TR"/>
        </w:rPr>
        <w:t>M.E. B</w:t>
      </w:r>
      <w:r w:rsidRPr="00A35A90">
        <w:rPr>
          <w:rFonts w:ascii="Times New Roman" w:eastAsia="Times New Roman" w:hAnsi="Times New Roman" w:cs="Times New Roman"/>
          <w:sz w:val="24"/>
          <w:szCs w:val="24"/>
          <w:lang w:eastAsia="tr-TR"/>
        </w:rPr>
        <w:t xml:space="preserve">. Bağlı Okul Pansiyonları Yönetmeliği’nin 36.maddesine göre 72 saat saklanması sağlanır. (Numune kaplarının </w:t>
      </w:r>
      <w:proofErr w:type="gramStart"/>
      <w:r w:rsidRPr="00A35A90">
        <w:rPr>
          <w:rFonts w:ascii="Times New Roman" w:eastAsia="Times New Roman" w:hAnsi="Times New Roman" w:cs="Times New Roman"/>
          <w:sz w:val="24"/>
          <w:szCs w:val="24"/>
          <w:lang w:eastAsia="tr-TR"/>
        </w:rPr>
        <w:t>hijyenik</w:t>
      </w:r>
      <w:proofErr w:type="gramEnd"/>
      <w:r w:rsidRPr="00A35A90">
        <w:rPr>
          <w:rFonts w:ascii="Times New Roman" w:eastAsia="Times New Roman" w:hAnsi="Times New Roman" w:cs="Times New Roman"/>
          <w:sz w:val="24"/>
          <w:szCs w:val="24"/>
          <w:lang w:eastAsia="tr-TR"/>
        </w:rPr>
        <w:t xml:space="preserve"> ve sağlam olmasına dikkat edilir kontrolü yapılır.) Nöbetçi öğretmenler tarafından yemek numuneleri alındıktan sonra “numune alma formunun” doldurulup imzalanması sağlanır. Herhangi bir olumsuzluk yaşandığında başvurulacak numunelerin titizlikle belletici öğretmen kontrolünde alınması ve form düzenlenmesi çok önemlidir. Bu bağlamda “nasılsa bir şey olmaz” demekten kaçınarak sabırla her gün aynı uygulama yapılmalıdır. Belletici öğretmenler bu kurala hassasiyetle uymak zorundadırlar.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13.  Pansiyonda kalan öğrencimize doktor tarafından verilen ilaçlar, okulumuza hemşire atanana kadar belletici öğretmen tarafından kontrollü bir şekilde öğrenciye verilmesi sağlanır.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lastRenderedPageBreak/>
        <w:t>14.  Belletici öğretmenler nöbetleri süresince belirli aralıklarla pansiyonu gezerek öğrencilerin denetimini sağlarlar. Balkona çıkmak çeşitli tehlikelere neden olabileceği için kesinlikle yasaktır. Bu denetim esnasında balkona çıkan öğrenciler uyarılmalı ve tespit edilen öğrenciler bir tutanakla okul idaresine bildirir. </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15.  Raporlu öğrencilerin yatakhanede dinlenmesine izin verilir. Eşya kaybına ve çalınmasına engel olmak bakımından yerinde bir uygulama olacaktır. Bunun dışında unutulan bir araç-gereci almak gibi durumlar dışında yatakhanede dinlenmesine izin verilmez. Keza gündüz uyuyan öğrencilerimiz gece geç saatlere kadar uyumamaktadır. Yatakların ve dolapların tertipli ve düzenli olması sağlanmalıdır. Belletici öğretmenler bu konuda hassasiyetle görevlerini yerine getirmelidirler.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xml:space="preserve">16.  Banyonun açılması ve kapatılması belletici öğretmen tarafından bizzat yapılır. Belletici öğretmen banyo ortamının uygun olup olmadığını kontrol eder. Belletici Öğretmenler banyo süresince öğrencilerin düzenli bir şekilde banyo yapmalarını sağlar. Banyo alışkanlığı kazanmamış bazı öğrencilerimizin banyo yaptığından emin olmak adına belletici öğretmen kontrolü zorunluluk oluşturmaktadır. Banyo saatlerinde belirli </w:t>
      </w:r>
      <w:proofErr w:type="spellStart"/>
      <w:r w:rsidRPr="00A35A90">
        <w:rPr>
          <w:rFonts w:ascii="Times New Roman" w:eastAsia="Times New Roman" w:hAnsi="Times New Roman" w:cs="Times New Roman"/>
          <w:sz w:val="24"/>
          <w:szCs w:val="24"/>
          <w:lang w:eastAsia="tr-TR"/>
        </w:rPr>
        <w:t>periyodlar</w:t>
      </w:r>
      <w:proofErr w:type="spellEnd"/>
      <w:r w:rsidRPr="00A35A90">
        <w:rPr>
          <w:rFonts w:ascii="Times New Roman" w:eastAsia="Times New Roman" w:hAnsi="Times New Roman" w:cs="Times New Roman"/>
          <w:sz w:val="24"/>
          <w:szCs w:val="24"/>
          <w:lang w:eastAsia="tr-TR"/>
        </w:rPr>
        <w:t xml:space="preserve"> halinde banyo kontrolü yapılmalı ve bir olumsuz duruma mahal verilmemelidir.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17.  Öğrenciler odalarında ve dolaplarında kötü kokular yayabilecek yiyecek içecek bulunduramazlar, odalarında yiyecek ve içecek bulunduranlar bir tutanakla tespit edilip idareye bildirilir. Ayrıca okul idaresince belirlenecek bir öğretmen grubuyla önceden bilinmeyen dönemlerde dolap kontrolleri yapılarak öğrencilerimizin zararlı alışkanlıklardan uzaklaşması sağlanmalıdır. Dolap kontrolü yapılan günde belleticilik görevi bulunan öğretmen de kontrollere katılır.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18.   Öğrenciler   kirli çamaşırlarını haftanın her günü  gün boyu file içerisinde kirli çamaşır dolabına atabilirler veya çamaşır yıkamadan sorumlu hizmetliye teslim ederler. Ütü odasında amacına uygun hareket etmeyerek çeşitli kazalara sebebiyet verebilecek olan öğrenciler bir tutanakla okul idaresine bildirilir.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19.  Rahatsızlanan öğrencilerin tedavisi pansiyon nöbetçi öğretmenler tarafından yaptırılır. Öğrencilerin hastaneye götürülmesi 112 acil hizmetleri aracılığıyla sağlanır. Bilinçsizce ilaç kullanımı veya ilkyardım uygulaması yapılması zarar verebilir. Çok önemli bir durumla karşı karşıya kalındığında 112 acil hizmetlerine haber verildikten sonra okul idaresine bilgi verilir. </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20.  Nöbetçi öğretmenler nöbet değişikliklerini dilekçe ile okul idaresine bildiri</w:t>
      </w:r>
      <w:r w:rsidR="003B2B0A">
        <w:rPr>
          <w:rFonts w:ascii="Times New Roman" w:eastAsia="Times New Roman" w:hAnsi="Times New Roman" w:cs="Times New Roman"/>
          <w:sz w:val="24"/>
          <w:szCs w:val="24"/>
          <w:lang w:eastAsia="tr-TR"/>
        </w:rPr>
        <w:t>r</w:t>
      </w:r>
      <w:r w:rsidRPr="00A35A90">
        <w:rPr>
          <w:rFonts w:ascii="Times New Roman" w:eastAsia="Times New Roman" w:hAnsi="Times New Roman" w:cs="Times New Roman"/>
          <w:sz w:val="24"/>
          <w:szCs w:val="24"/>
          <w:lang w:eastAsia="tr-TR"/>
        </w:rPr>
        <w:t>ler. Nöbet değişimine dair dilekçeler okul pansiyonundan sorumlu memura verilir. Nöbetçi belletici öğretmenlik görevi olduğu halde herhangi bir nedenle görevine gelmeyenler hakkında “Ortaöğretim Kurumları Yönetmeliği’nin 91. maddesinin (f) bendi gereği işlem yapılır. Belleticilik görevine mazeretli ya da mazeretsiz gelemeyen öğretmenin yerine nöbet tutmak üzere, idare tarafından bir belletici öğretmen görevlendirilir.  </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21. Nöbet devir teslimi yapmadan ve nöbet süresi dolmadan  nöbetçi öğretmenin pansiyon binasından ayrılmaması gerektiği, nöbet devrinin ve yoklama listelerinin önemli olduğu herhangi bir olumsuzluk anında  bu belgelerin yol gösterici olacağı dikkate alınarak,  herhangi bir olumsuzluğa meydan vermemek için; </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a)  Yoklama listelerinin dikkatlice ve eksiksiz olarak doldurulup imzalanması,</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lastRenderedPageBreak/>
        <w:t>     b)  Nöbet devir teslimi yapılmadan pansiyon binasının terk edilmemesi</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c) Yoklama alındıktan sonra yoklamaların karşılaştırılması ve nöbet devri fiilen mutlaka yapılmalıdır.</w:t>
      </w:r>
    </w:p>
    <w:p w:rsidR="00FA3B2B" w:rsidRPr="00A35A90" w:rsidRDefault="003B2B0A" w:rsidP="00FA3B2B">
      <w:pPr>
        <w:spacing w:before="100" w:beforeAutospacing="1" w:after="75" w:line="22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22.  Günlük verilecek </w:t>
      </w:r>
      <w:r w:rsidR="00F35E86">
        <w:rPr>
          <w:rFonts w:ascii="Times New Roman" w:eastAsia="Times New Roman" w:hAnsi="Times New Roman" w:cs="Times New Roman"/>
          <w:sz w:val="24"/>
          <w:szCs w:val="24"/>
          <w:lang w:eastAsia="tr-TR"/>
        </w:rPr>
        <w:t xml:space="preserve">ara </w:t>
      </w:r>
      <w:r w:rsidR="00F35E86" w:rsidRPr="00A35A90">
        <w:rPr>
          <w:rFonts w:ascii="Times New Roman" w:eastAsia="Times New Roman" w:hAnsi="Times New Roman" w:cs="Times New Roman"/>
          <w:sz w:val="24"/>
          <w:szCs w:val="24"/>
          <w:lang w:eastAsia="tr-TR"/>
        </w:rPr>
        <w:t>öğün</w:t>
      </w:r>
      <w:r w:rsidR="00FA3B2B" w:rsidRPr="00A35A90">
        <w:rPr>
          <w:rFonts w:ascii="Times New Roman" w:eastAsia="Times New Roman" w:hAnsi="Times New Roman" w:cs="Times New Roman"/>
          <w:sz w:val="24"/>
          <w:szCs w:val="24"/>
          <w:lang w:eastAsia="tr-TR"/>
        </w:rPr>
        <w:t xml:space="preserve"> yiyecekleri gün içerisinde en geç saat: 17.00’ de belletici öğretmen tarafından teslim alınır ve etüt sonrasında  etüt ve dinlenme odasında çayla birlikte bütün öğrencilerin ara öğün uygulaması kapsamında eşit bir şekilde ve belirli bir düzen içerisinde tüketilmesi sağlanır. Günlük etüt nöbetçiliği görevi bulunan öğrenciler etüt salonunda herhangi bir yiyecek bırakılmamasını sağlarlar. Ayrıca bu nöbetçi öğrenciler çay ve ara öğün dağıtımında belletici öğretmene yardımcı olabilirler. Bütün işlerin belletici öğretmenin kontrolünde yapılması esastır. Çay dağıtımı esnasında herhangi bir kaza olayı yaşanmaması için belletici öğretmenlerden en az biri çay makinelerinin yanında bulunmalıdır.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23. Etüt ve dinlenme salonlarından öğrenciler çıkarıldıktan sonra mutlaka kilitlenmeli, öğrencilerin uyku saatini geçerek, geç saatlere kadar  </w:t>
      </w:r>
      <w:r w:rsidR="00F35E86" w:rsidRPr="00A35A90">
        <w:rPr>
          <w:rFonts w:ascii="Times New Roman" w:eastAsia="Times New Roman" w:hAnsi="Times New Roman" w:cs="Times New Roman"/>
          <w:sz w:val="24"/>
          <w:szCs w:val="24"/>
          <w:lang w:eastAsia="tr-TR"/>
        </w:rPr>
        <w:t>TV</w:t>
      </w:r>
      <w:r w:rsidRPr="00A35A90">
        <w:rPr>
          <w:rFonts w:ascii="Times New Roman" w:eastAsia="Times New Roman" w:hAnsi="Times New Roman" w:cs="Times New Roman"/>
          <w:sz w:val="24"/>
          <w:szCs w:val="24"/>
          <w:lang w:eastAsia="tr-TR"/>
        </w:rPr>
        <w:t xml:space="preserve"> izleme, banyo vs. gibi etkinliklerine izin verilmemelidir. Etüt salonunda nöbetçi olan öğrencilerin çay dağıtımına nezaret ettiği sırada ve ara öğün zamanında belletici öğretmenler  mutlaka gruba eşlik etmeli, salonun kirletilmemesini, kirletildiyse temizlenmesini sağlamalıdır. Etüt ve Dinlenme salonu</w:t>
      </w:r>
      <w:r w:rsidR="00A35A90">
        <w:rPr>
          <w:rFonts w:ascii="Times New Roman" w:eastAsia="Times New Roman" w:hAnsi="Times New Roman" w:cs="Times New Roman"/>
          <w:sz w:val="24"/>
          <w:szCs w:val="24"/>
          <w:lang w:eastAsia="tr-TR"/>
        </w:rPr>
        <w:t xml:space="preserve"> muhakkak kilitlenmiş olmalıdır.</w:t>
      </w:r>
      <w:r w:rsidRPr="00A35A90">
        <w:rPr>
          <w:rFonts w:ascii="Times New Roman" w:eastAsia="Times New Roman" w:hAnsi="Times New Roman" w:cs="Times New Roman"/>
          <w:sz w:val="24"/>
          <w:szCs w:val="24"/>
          <w:lang w:eastAsia="tr-TR"/>
        </w:rPr>
        <w:t> </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24.  Pansiyonda kalan öğrencilerin dolap kilitleriyle ilgili olarak yaşanacak problemlerde öğrencilere yardımcı olunmalıdır. Belletmen odasında oluşturulan anahtar dolabında her öğrencinin yedek anahtarının bulunması hususuna hassasiyetle dikkat edilmelidir. Bu konuda tamirat yapılması gereken bir işlem söz konusu olduğunda pansiyonda görevli hizmetlilerden yararlanılarak öğrencilerin sorunlarını giderme çalışmaları yapılacaktır.</w:t>
      </w:r>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proofErr w:type="gramStart"/>
      <w:r w:rsidRPr="00A35A90">
        <w:rPr>
          <w:rFonts w:ascii="Times New Roman" w:eastAsia="Times New Roman" w:hAnsi="Times New Roman" w:cs="Times New Roman"/>
          <w:sz w:val="24"/>
          <w:szCs w:val="24"/>
          <w:lang w:eastAsia="tr-TR"/>
        </w:rPr>
        <w:t>25.  Pansiyonda görev alan belletici öğretmenler, pansiyon binasına ait belleticilerin kullandıkları anahtar grubunu, nöbet defterini, yoklama defterini, çarşı izin defterini ve evci izin defterini her gün pansiyondan sorumlu müdür yardımcısından alacak ve nöbet değişimi öncesinde bütün öğrencileri yatakhane kısmından yemekhane kısmına aldıktan sonra yatakhane bölümünü kilitleyerek müdür yardımcısı odasına teslim edecektir.  </w:t>
      </w:r>
      <w:proofErr w:type="gramEnd"/>
    </w:p>
    <w:p w:rsidR="00FA3B2B" w:rsidRPr="00A35A90" w:rsidRDefault="00FA3B2B" w:rsidP="00FA3B2B">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26.  Belletici öğretmenler çarşı iznine ve evci iznine giden öğrencilerin kayıtlarını mutlaka e</w:t>
      </w:r>
      <w:r w:rsidR="002C14C0">
        <w:rPr>
          <w:rFonts w:ascii="Times New Roman" w:eastAsia="Times New Roman" w:hAnsi="Times New Roman" w:cs="Times New Roman"/>
          <w:sz w:val="24"/>
          <w:szCs w:val="24"/>
          <w:lang w:eastAsia="tr-TR"/>
        </w:rPr>
        <w:t>-</w:t>
      </w:r>
      <w:r w:rsidRPr="00A35A90">
        <w:rPr>
          <w:rFonts w:ascii="Times New Roman" w:eastAsia="Times New Roman" w:hAnsi="Times New Roman" w:cs="Times New Roman"/>
          <w:sz w:val="24"/>
          <w:szCs w:val="24"/>
          <w:lang w:eastAsia="tr-TR"/>
        </w:rPr>
        <w:t xml:space="preserve"> pansiyon </w:t>
      </w:r>
      <w:proofErr w:type="gramStart"/>
      <w:r w:rsidRPr="00A35A90">
        <w:rPr>
          <w:rFonts w:ascii="Times New Roman" w:eastAsia="Times New Roman" w:hAnsi="Times New Roman" w:cs="Times New Roman"/>
          <w:sz w:val="24"/>
          <w:szCs w:val="24"/>
          <w:lang w:eastAsia="tr-TR"/>
        </w:rPr>
        <w:t>modülüne</w:t>
      </w:r>
      <w:proofErr w:type="gramEnd"/>
      <w:r w:rsidRPr="00A35A90">
        <w:rPr>
          <w:rFonts w:ascii="Times New Roman" w:eastAsia="Times New Roman" w:hAnsi="Times New Roman" w:cs="Times New Roman"/>
          <w:sz w:val="24"/>
          <w:szCs w:val="24"/>
          <w:lang w:eastAsia="tr-TR"/>
        </w:rPr>
        <w:t xml:space="preserve"> zamanında işleyeceklerdir. </w:t>
      </w:r>
    </w:p>
    <w:p w:rsidR="00FA3B2B" w:rsidRPr="00A35A90" w:rsidRDefault="002C6298" w:rsidP="00FA3B2B">
      <w:pPr>
        <w:spacing w:before="100" w:beforeAutospacing="1" w:after="75" w:line="225"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27. Bu yönerge </w:t>
      </w:r>
      <w:proofErr w:type="gramStart"/>
      <w:r>
        <w:rPr>
          <w:rFonts w:ascii="Times New Roman" w:eastAsia="Times New Roman" w:hAnsi="Times New Roman" w:cs="Times New Roman"/>
          <w:sz w:val="24"/>
          <w:szCs w:val="24"/>
          <w:lang w:eastAsia="tr-TR"/>
        </w:rPr>
        <w:t>12/09/2022</w:t>
      </w:r>
      <w:proofErr w:type="gramEnd"/>
      <w:r w:rsidR="00FA3B2B" w:rsidRPr="00A35A90">
        <w:rPr>
          <w:rFonts w:ascii="Times New Roman" w:eastAsia="Times New Roman" w:hAnsi="Times New Roman" w:cs="Times New Roman"/>
          <w:sz w:val="24"/>
          <w:szCs w:val="24"/>
          <w:lang w:eastAsia="tr-TR"/>
        </w:rPr>
        <w:t xml:space="preserve"> tarihinden itibaren yürürlüğe girer.</w:t>
      </w:r>
    </w:p>
    <w:p w:rsidR="00FA3B2B" w:rsidRPr="00A35A90" w:rsidRDefault="00FA3B2B" w:rsidP="00602EBC">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w:t>
      </w:r>
    </w:p>
    <w:p w:rsidR="00FA3B2B" w:rsidRPr="00A35A90" w:rsidRDefault="00A35A90" w:rsidP="00602EBC">
      <w:pPr>
        <w:spacing w:before="100" w:beforeAutospacing="1" w:after="75" w:line="225" w:lineRule="atLeast"/>
        <w:jc w:val="center"/>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UYGUNDUR</w:t>
      </w:r>
    </w:p>
    <w:p w:rsidR="00E5414D" w:rsidRPr="00A35A90" w:rsidRDefault="00253668" w:rsidP="00A35A90">
      <w:pPr>
        <w:spacing w:before="100" w:beforeAutospacing="1" w:after="75" w:line="225" w:lineRule="atLeast"/>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…/09/2023</w:t>
      </w:r>
    </w:p>
    <w:p w:rsidR="00FA3B2B" w:rsidRPr="00A35A90" w:rsidRDefault="002C6298" w:rsidP="00A35A90">
      <w:pPr>
        <w:tabs>
          <w:tab w:val="left" w:pos="1575"/>
        </w:tabs>
        <w:spacing w:before="100" w:beforeAutospacing="1" w:after="75" w:line="225" w:lineRule="atLeast"/>
        <w:jc w:val="center"/>
        <w:rPr>
          <w:rFonts w:ascii="Times New Roman" w:eastAsia="Times New Roman" w:hAnsi="Times New Roman" w:cs="Times New Roman"/>
          <w:sz w:val="24"/>
          <w:szCs w:val="24"/>
          <w:lang w:eastAsia="tr-TR"/>
        </w:rPr>
      </w:pPr>
      <w:proofErr w:type="spellStart"/>
      <w:r>
        <w:rPr>
          <w:rFonts w:ascii="Times New Roman" w:eastAsia="Times New Roman" w:hAnsi="Times New Roman" w:cs="Times New Roman"/>
          <w:sz w:val="24"/>
          <w:szCs w:val="24"/>
          <w:lang w:eastAsia="tr-TR"/>
        </w:rPr>
        <w:t>Kumriye</w:t>
      </w:r>
      <w:proofErr w:type="spellEnd"/>
      <w:r>
        <w:rPr>
          <w:rFonts w:ascii="Times New Roman" w:eastAsia="Times New Roman" w:hAnsi="Times New Roman" w:cs="Times New Roman"/>
          <w:sz w:val="24"/>
          <w:szCs w:val="24"/>
          <w:lang w:eastAsia="tr-TR"/>
        </w:rPr>
        <w:t xml:space="preserve"> EKİNEKER</w:t>
      </w:r>
      <w:bookmarkStart w:id="0" w:name="_GoBack"/>
      <w:bookmarkEnd w:id="0"/>
    </w:p>
    <w:p w:rsidR="00E5414D" w:rsidRPr="00A35A90" w:rsidRDefault="00A35A90" w:rsidP="00A35A90">
      <w:pPr>
        <w:tabs>
          <w:tab w:val="left" w:pos="1575"/>
        </w:tabs>
        <w:spacing w:before="100" w:beforeAutospacing="1" w:after="75" w:line="225" w:lineRule="atLeast"/>
        <w:jc w:val="center"/>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Okul Müdürü</w:t>
      </w:r>
    </w:p>
    <w:p w:rsidR="00FA3B2B" w:rsidRPr="00A35A90" w:rsidRDefault="00FA3B2B" w:rsidP="00602EBC">
      <w:pPr>
        <w:spacing w:before="100" w:beforeAutospacing="1" w:after="75" w:line="225" w:lineRule="atLeast"/>
        <w:rPr>
          <w:rFonts w:ascii="Times New Roman" w:eastAsia="Times New Roman" w:hAnsi="Times New Roman" w:cs="Times New Roman"/>
          <w:sz w:val="24"/>
          <w:szCs w:val="24"/>
          <w:lang w:eastAsia="tr-TR"/>
        </w:rPr>
      </w:pPr>
      <w:r w:rsidRPr="00A35A90">
        <w:rPr>
          <w:rFonts w:ascii="Times New Roman" w:eastAsia="Times New Roman" w:hAnsi="Times New Roman" w:cs="Times New Roman"/>
          <w:sz w:val="24"/>
          <w:szCs w:val="24"/>
          <w:lang w:eastAsia="tr-TR"/>
        </w:rPr>
        <w:t xml:space="preserve">   </w:t>
      </w:r>
    </w:p>
    <w:p w:rsidR="000E72A0" w:rsidRPr="00A35A90" w:rsidRDefault="000E72A0">
      <w:pPr>
        <w:rPr>
          <w:rFonts w:ascii="Times New Roman" w:hAnsi="Times New Roman" w:cs="Times New Roman"/>
          <w:sz w:val="24"/>
          <w:szCs w:val="24"/>
        </w:rPr>
      </w:pPr>
    </w:p>
    <w:sectPr w:rsidR="000E72A0" w:rsidRPr="00A35A90" w:rsidSect="007658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4B53"/>
    <w:rsid w:val="000011EF"/>
    <w:rsid w:val="00062610"/>
    <w:rsid w:val="00075A83"/>
    <w:rsid w:val="00081768"/>
    <w:rsid w:val="000E72A0"/>
    <w:rsid w:val="001234DD"/>
    <w:rsid w:val="001857B1"/>
    <w:rsid w:val="00226E09"/>
    <w:rsid w:val="00253668"/>
    <w:rsid w:val="00257465"/>
    <w:rsid w:val="002C14C0"/>
    <w:rsid w:val="002C6298"/>
    <w:rsid w:val="003B2B0A"/>
    <w:rsid w:val="003F1D15"/>
    <w:rsid w:val="004B434C"/>
    <w:rsid w:val="004B5DE3"/>
    <w:rsid w:val="00504B53"/>
    <w:rsid w:val="00524BE8"/>
    <w:rsid w:val="0055399C"/>
    <w:rsid w:val="00567E72"/>
    <w:rsid w:val="00602EBC"/>
    <w:rsid w:val="00604D25"/>
    <w:rsid w:val="006F74AE"/>
    <w:rsid w:val="007414FF"/>
    <w:rsid w:val="00765813"/>
    <w:rsid w:val="00777002"/>
    <w:rsid w:val="007B34D8"/>
    <w:rsid w:val="008A0869"/>
    <w:rsid w:val="008B4911"/>
    <w:rsid w:val="008D2488"/>
    <w:rsid w:val="00935142"/>
    <w:rsid w:val="00A12466"/>
    <w:rsid w:val="00A31018"/>
    <w:rsid w:val="00A35A90"/>
    <w:rsid w:val="00AF7EE1"/>
    <w:rsid w:val="00B61947"/>
    <w:rsid w:val="00BA488D"/>
    <w:rsid w:val="00BB71AD"/>
    <w:rsid w:val="00C10DD5"/>
    <w:rsid w:val="00E30FD0"/>
    <w:rsid w:val="00E35F94"/>
    <w:rsid w:val="00E427FA"/>
    <w:rsid w:val="00E5414D"/>
    <w:rsid w:val="00F34CB5"/>
    <w:rsid w:val="00F35E86"/>
    <w:rsid w:val="00F865C5"/>
    <w:rsid w:val="00FA3B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48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574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74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1645116">
      <w:bodyDiv w:val="1"/>
      <w:marLeft w:val="0"/>
      <w:marRight w:val="0"/>
      <w:marTop w:val="0"/>
      <w:marBottom w:val="0"/>
      <w:divBdr>
        <w:top w:val="none" w:sz="0" w:space="0" w:color="auto"/>
        <w:left w:val="none" w:sz="0" w:space="0" w:color="auto"/>
        <w:bottom w:val="none" w:sz="0" w:space="0" w:color="auto"/>
        <w:right w:val="none" w:sz="0" w:space="0" w:color="auto"/>
      </w:divBdr>
      <w:divsChild>
        <w:div w:id="869101860">
          <w:marLeft w:val="0"/>
          <w:marRight w:val="0"/>
          <w:marTop w:val="0"/>
          <w:marBottom w:val="0"/>
          <w:divBdr>
            <w:top w:val="none" w:sz="0" w:space="0" w:color="auto"/>
            <w:left w:val="none" w:sz="0" w:space="0" w:color="auto"/>
            <w:bottom w:val="none" w:sz="0" w:space="0" w:color="auto"/>
            <w:right w:val="none" w:sz="0" w:space="0" w:color="auto"/>
          </w:divBdr>
          <w:divsChild>
            <w:div w:id="757868731">
              <w:marLeft w:val="0"/>
              <w:marRight w:val="0"/>
              <w:marTop w:val="0"/>
              <w:marBottom w:val="0"/>
              <w:divBdr>
                <w:top w:val="none" w:sz="0" w:space="0" w:color="auto"/>
                <w:left w:val="none" w:sz="0" w:space="0" w:color="auto"/>
                <w:bottom w:val="none" w:sz="0" w:space="0" w:color="auto"/>
                <w:right w:val="none" w:sz="0" w:space="0" w:color="auto"/>
              </w:divBdr>
              <w:divsChild>
                <w:div w:id="830411608">
                  <w:marLeft w:val="0"/>
                  <w:marRight w:val="0"/>
                  <w:marTop w:val="0"/>
                  <w:marBottom w:val="0"/>
                  <w:divBdr>
                    <w:top w:val="none" w:sz="0" w:space="0" w:color="auto"/>
                    <w:left w:val="none" w:sz="0" w:space="0" w:color="auto"/>
                    <w:bottom w:val="none" w:sz="0" w:space="0" w:color="auto"/>
                    <w:right w:val="none" w:sz="0" w:space="0" w:color="auto"/>
                  </w:divBdr>
                  <w:divsChild>
                    <w:div w:id="838153885">
                      <w:marLeft w:val="0"/>
                      <w:marRight w:val="0"/>
                      <w:marTop w:val="0"/>
                      <w:marBottom w:val="300"/>
                      <w:divBdr>
                        <w:top w:val="none" w:sz="0" w:space="0" w:color="auto"/>
                        <w:left w:val="none" w:sz="0" w:space="0" w:color="auto"/>
                        <w:bottom w:val="none" w:sz="0" w:space="0" w:color="auto"/>
                        <w:right w:val="none" w:sz="0" w:space="0" w:color="auto"/>
                      </w:divBdr>
                      <w:divsChild>
                        <w:div w:id="4248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gm.meb.gov.tr/meb_iys_dosyalar/2016_11/28111848_yzc.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1957</Words>
  <Characters>11159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computer</cp:lastModifiedBy>
  <cp:revision>3</cp:revision>
  <cp:lastPrinted>2019-09-12T12:08:00Z</cp:lastPrinted>
  <dcterms:created xsi:type="dcterms:W3CDTF">2023-09-07T14:11:00Z</dcterms:created>
  <dcterms:modified xsi:type="dcterms:W3CDTF">2023-09-07T14:33:00Z</dcterms:modified>
</cp:coreProperties>
</file>