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72" w:rsidRDefault="00DF7F08">
      <w:bookmarkStart w:id="0" w:name="_GoBack"/>
      <w:bookmarkEnd w:id="0"/>
      <w:r w:rsidRPr="00531E36">
        <w:rPr>
          <w:b/>
          <w:sz w:val="32"/>
          <w:szCs w:val="32"/>
        </w:rPr>
        <w:t xml:space="preserve">19-23 </w:t>
      </w:r>
      <w:proofErr w:type="gramStart"/>
      <w:r w:rsidRPr="00531E36">
        <w:rPr>
          <w:b/>
          <w:sz w:val="32"/>
          <w:szCs w:val="32"/>
        </w:rPr>
        <w:t>AĞUSTOS</w:t>
      </w:r>
      <w:r w:rsidRPr="00531E36">
        <w:rPr>
          <w:sz w:val="32"/>
          <w:szCs w:val="32"/>
        </w:rPr>
        <w:t xml:space="preserve"> </w:t>
      </w:r>
      <w:r w:rsidRPr="00531E36">
        <w:rPr>
          <w:b/>
          <w:sz w:val="32"/>
          <w:szCs w:val="32"/>
        </w:rPr>
        <w:t xml:space="preserve"> </w:t>
      </w:r>
      <w:r w:rsidR="00531E36" w:rsidRPr="00531E36">
        <w:rPr>
          <w:b/>
          <w:sz w:val="32"/>
          <w:szCs w:val="32"/>
        </w:rPr>
        <w:t>2024</w:t>
      </w:r>
      <w:proofErr w:type="gramEnd"/>
      <w:r w:rsidR="00531E36">
        <w:t xml:space="preserve">  </w:t>
      </w:r>
      <w:r>
        <w:t>PANSİYON İÇİN</w:t>
      </w:r>
      <w:r w:rsidR="000C2A44">
        <w:t xml:space="preserve"> VELİ TARAFINDAN  GETİRİLMESİ GEREKEN </w:t>
      </w:r>
      <w:r>
        <w:t xml:space="preserve"> </w:t>
      </w:r>
      <w:r w:rsidR="000C2A44">
        <w:t xml:space="preserve"> </w:t>
      </w:r>
      <w:r>
        <w:t>EVRAKLAR</w:t>
      </w:r>
    </w:p>
    <w:p w:rsidR="000C2A44" w:rsidRDefault="000C2A44">
      <w:pP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        </w:t>
      </w:r>
    </w:p>
    <w:p w:rsidR="000C2A44" w:rsidRDefault="000C2A44">
      <w: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                       </w:t>
      </w:r>
      <w:proofErr w:type="gramStart"/>
      <w: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  <w:t>OKUL  PANSİYONUNA</w:t>
      </w:r>
      <w:proofErr w:type="gramEnd"/>
      <w: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ÖĞRENCİ KABUL EVRAKLARI</w:t>
      </w:r>
    </w:p>
    <w:p w:rsidR="000C2A44" w:rsidRDefault="000C2A44" w:rsidP="000C2A44">
      <w:pPr>
        <w:pStyle w:val="GvdeMetni"/>
        <w:shd w:val="clear" w:color="auto" w:fill="FFFFFF"/>
        <w:spacing w:before="0" w:beforeAutospacing="0" w:after="150" w:afterAutospacing="0" w:line="204" w:lineRule="atLeast"/>
        <w:rPr>
          <w:rFonts w:ascii="Arial" w:hAnsi="Arial" w:cs="Arial"/>
          <w:color w:val="7B868F"/>
          <w:sz w:val="21"/>
          <w:szCs w:val="21"/>
        </w:rPr>
      </w:pPr>
      <w:r w:rsidRPr="000C2A44">
        <w:rPr>
          <w:rFonts w:ascii="Arial" w:hAnsi="Arial" w:cs="Arial"/>
          <w:color w:val="7B868F"/>
          <w:sz w:val="21"/>
          <w:szCs w:val="21"/>
        </w:rPr>
        <w:t> </w:t>
      </w:r>
    </w:p>
    <w:p w:rsidR="000C2A44" w:rsidRDefault="000C2A44" w:rsidP="000C2A44">
      <w:pPr>
        <w:pStyle w:val="GvdeMetni"/>
        <w:shd w:val="clear" w:color="auto" w:fill="FFFFFF"/>
        <w:spacing w:before="0" w:beforeAutospacing="0" w:after="150" w:afterAutospacing="0" w:line="204" w:lineRule="atLeast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   </w:t>
      </w:r>
      <w:r w:rsidRPr="000C2A44">
        <w:rPr>
          <w:rFonts w:ascii="Arial" w:hAnsi="Arial" w:cs="Arial"/>
          <w:color w:val="7B868F"/>
          <w:sz w:val="21"/>
          <w:szCs w:val="21"/>
        </w:rPr>
        <w:t xml:space="preserve">1. </w:t>
      </w:r>
      <w:r>
        <w:rPr>
          <w:rFonts w:ascii="Arial" w:hAnsi="Arial" w:cs="Arial"/>
          <w:color w:val="7B868F"/>
          <w:sz w:val="21"/>
          <w:szCs w:val="21"/>
        </w:rPr>
        <w:t>2</w:t>
      </w:r>
      <w:r w:rsidRPr="000C2A44">
        <w:rPr>
          <w:rFonts w:ascii="Arial" w:hAnsi="Arial" w:cs="Arial"/>
          <w:color w:val="7B868F"/>
          <w:sz w:val="21"/>
          <w:szCs w:val="21"/>
        </w:rPr>
        <w:t xml:space="preserve"> adet vesikalık fotoğraf </w:t>
      </w:r>
    </w:p>
    <w:p w:rsidR="000C2A44" w:rsidRPr="000C2A44" w:rsidRDefault="000C2A44" w:rsidP="000C2A44">
      <w:pPr>
        <w:pStyle w:val="GvdeMetni"/>
        <w:shd w:val="clear" w:color="auto" w:fill="FFFFFF"/>
        <w:spacing w:before="0" w:beforeAutospacing="0" w:after="150" w:afterAutospacing="0" w:line="204" w:lineRule="atLeast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   </w:t>
      </w:r>
      <w:r w:rsidRPr="000C2A44">
        <w:rPr>
          <w:rFonts w:ascii="Arial" w:hAnsi="Arial" w:cs="Arial"/>
          <w:color w:val="7B868F"/>
          <w:sz w:val="21"/>
          <w:szCs w:val="21"/>
        </w:rPr>
        <w:t>2. Yatılı okumasına engel olacak bir hastalığı bulunmadığına dair resmî sağlık kuruluşlarından alınacak rapor. </w:t>
      </w:r>
      <w:r w:rsidRPr="000C2A44">
        <w:rPr>
          <w:rFonts w:ascii="Arial" w:hAnsi="Arial" w:cs="Arial"/>
          <w:b/>
          <w:bCs/>
          <w:color w:val="7B868F"/>
          <w:sz w:val="21"/>
        </w:rPr>
        <w:t>(“YATILI KALMASINDA SAKINCA YOKTUR” İBARESİ YAZILACAKTIR.)</w:t>
      </w:r>
    </w:p>
    <w:p w:rsidR="000C2A44" w:rsidRPr="000C2A44" w:rsidRDefault="000C2A44" w:rsidP="000C2A44">
      <w:pPr>
        <w:shd w:val="clear" w:color="auto" w:fill="FFFFFF"/>
        <w:spacing w:before="49" w:after="0" w:line="240" w:lineRule="auto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 Nüfus cüzdanının aslı ve fotokopisi</w:t>
      </w:r>
    </w:p>
    <w:p w:rsidR="000C2A44" w:rsidRPr="000C2A44" w:rsidRDefault="000C2A44" w:rsidP="000C2A44">
      <w:pPr>
        <w:shd w:val="clear" w:color="auto" w:fill="FFFFFF"/>
        <w:spacing w:before="67" w:after="0" w:line="240" w:lineRule="auto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 Vukuatlı aile nüfus kayıt örneği (Ailedeki herkesin ismi olmalıdır.)</w:t>
      </w:r>
    </w:p>
    <w:p w:rsidR="000C2A44" w:rsidRPr="000C2A44" w:rsidRDefault="000C2A44" w:rsidP="000C2A44">
      <w:pPr>
        <w:shd w:val="clear" w:color="auto" w:fill="FFFFFF"/>
        <w:spacing w:before="69" w:after="0" w:line="240" w:lineRule="auto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 Aile durum beyannamesi (EK-1) (Form 2 ) Ek-1 doldurulurken sayfa </w:t>
      </w:r>
      <w:r w:rsidRPr="000C2A44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5- 6 -7 incelenmelidir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0C2A44" w:rsidRPr="000C2A44" w:rsidRDefault="000C2A44" w:rsidP="000C2A44">
      <w:pPr>
        <w:shd w:val="clear" w:color="auto" w:fill="FFFFFF"/>
        <w:spacing w:before="69" w:after="0" w:line="240" w:lineRule="auto"/>
        <w:ind w:left="495" w:right="372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6.Veli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velinin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eşi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çalışıyorsa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eşinin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bakmakla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yükümlü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olduğu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kendi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ana-babası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veya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diğer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şahıslar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gramStart"/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varsa;ilgili</w:t>
      </w:r>
      <w:proofErr w:type="gram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tedavi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yardım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beyannamesi veya ilgili mahkeme karar örneği</w:t>
      </w:r>
    </w:p>
    <w:p w:rsidR="000C2A44" w:rsidRPr="000C2A44" w:rsidRDefault="000C2A44" w:rsidP="000C2A44">
      <w:pPr>
        <w:shd w:val="clear" w:color="auto" w:fill="FFFFFF"/>
        <w:spacing w:before="66" w:after="0" w:line="240" w:lineRule="auto"/>
        <w:ind w:left="495" w:right="594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7.Anne ve Babanın maaş durumunu gösterir çalıştığı k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urum amirince onaylı belge.(2023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yılı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maaş bordrosu-12aylık) ANNE VE BABA ÇALIŞMIYORSA SGK DAN ÇALIŞMADIĞINA DAİR BELGE ALINACAK.</w:t>
      </w:r>
    </w:p>
    <w:p w:rsidR="000C2A44" w:rsidRPr="000C2A44" w:rsidRDefault="000C2A44" w:rsidP="000C2A44">
      <w:pPr>
        <w:shd w:val="clear" w:color="auto" w:fill="FFFFFF"/>
        <w:spacing w:before="71" w:after="0" w:line="277" w:lineRule="atLeast"/>
        <w:ind w:left="495" w:right="4736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8. Babaya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ait iş yeri varsa vergi levhası 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fotokopisi. Çiftçi ise çiftçi kayıt belgesi</w:t>
      </w:r>
    </w:p>
    <w:p w:rsidR="000C2A44" w:rsidRPr="000C2A44" w:rsidRDefault="000C2A44" w:rsidP="000C2A44">
      <w:pPr>
        <w:shd w:val="clear" w:color="auto" w:fill="FFFFFF"/>
        <w:spacing w:before="71" w:after="0" w:line="277" w:lineRule="atLeast"/>
        <w:ind w:left="495" w:right="4736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9. Anneye ait iş yeri varsa vergi levhası fotokopisi. Çiftçi ise çiftçi kayıt belgesi</w:t>
      </w:r>
    </w:p>
    <w:p w:rsidR="000C2A44" w:rsidRPr="000C2A44" w:rsidRDefault="000C2A44" w:rsidP="000C2A44">
      <w:pPr>
        <w:shd w:val="clear" w:color="auto" w:fill="FFFFFF"/>
        <w:spacing w:before="71" w:after="0" w:line="277" w:lineRule="atLeast"/>
        <w:ind w:left="495" w:right="4736"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10. ikametgâh belgesi</w:t>
      </w:r>
    </w:p>
    <w:p w:rsidR="000C2A44" w:rsidRPr="000C2A44" w:rsidRDefault="000C2A44" w:rsidP="000C2A44">
      <w:pPr>
        <w:shd w:val="clear" w:color="auto" w:fill="FFFFFF"/>
        <w:spacing w:before="61" w:after="0" w:line="240" w:lineRule="auto"/>
        <w:ind w:left="495" w:right="423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Sınavın yapıldığı ders yılında tasdikname ile uzaklaştırma veya daha ağır bir ceza almadığını ve sınıfını geçtiğini gösterir belge.(Mezun olunan okulundan alınacaktır)</w:t>
      </w:r>
    </w:p>
    <w:p w:rsidR="000C2A44" w:rsidRPr="000C2A44" w:rsidRDefault="000C2A44" w:rsidP="000C2A44">
      <w:pPr>
        <w:shd w:val="clear" w:color="auto" w:fill="FFFFFF"/>
        <w:spacing w:before="69" w:after="0" w:line="240" w:lineRule="auto"/>
        <w:ind w:left="495" w:right="783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12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Yönetmeliğin 17.maddesi çerçevesinde öğretmen çocuğu kontenjanından faydalanmak isteyen öğrenciler için: Velisinin öğretmen olduğuna dair belge ile birlikte görev yaptıkları yerleşim birimlerinde çocuklarının devam edeceği düzeyde okul bulunmayan öğretmen çocuklarından görevli oldukları il ve ilçe Milli Eğitim Müdürlüğünden alınacak belge.</w:t>
      </w:r>
    </w:p>
    <w:p w:rsidR="000C2A44" w:rsidRPr="000C2A44" w:rsidRDefault="000C2A44" w:rsidP="000C2A44">
      <w:pPr>
        <w:shd w:val="clear" w:color="auto" w:fill="FFFFFF"/>
        <w:spacing w:before="93" w:line="204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13</w:t>
      </w:r>
      <w:r w:rsidRPr="000C2A4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 Mezun olduğu okulda burslu veya parasız yatılı olduğunu gösterir  belge </w:t>
      </w:r>
    </w:p>
    <w:p w:rsidR="00DF7F08" w:rsidRDefault="00DF7F08" w:rsidP="000C2A44">
      <w:pPr>
        <w:tabs>
          <w:tab w:val="left" w:pos="2025"/>
        </w:tabs>
        <w:rPr>
          <w:rFonts w:ascii="Arial" w:hAnsi="Arial" w:cs="Arial"/>
          <w:color w:val="7B868F"/>
          <w:sz w:val="21"/>
          <w:szCs w:val="21"/>
        </w:rPr>
      </w:pPr>
    </w:p>
    <w:p w:rsidR="000C2A44" w:rsidRPr="000C2A44" w:rsidRDefault="000C2A44" w:rsidP="000C2A44">
      <w:pPr>
        <w:tabs>
          <w:tab w:val="left" w:pos="2025"/>
        </w:tabs>
      </w:pPr>
    </w:p>
    <w:sectPr w:rsidR="000C2A44" w:rsidRPr="000C2A44" w:rsidSect="00B9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08"/>
    <w:rsid w:val="000C2A44"/>
    <w:rsid w:val="00531E36"/>
    <w:rsid w:val="00624458"/>
    <w:rsid w:val="00B95872"/>
    <w:rsid w:val="00D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B1CD-10CD-465B-8313-21DC7EE8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0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C2A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C2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Yönetici</cp:lastModifiedBy>
  <cp:revision>2</cp:revision>
  <dcterms:created xsi:type="dcterms:W3CDTF">2024-08-12T08:56:00Z</dcterms:created>
  <dcterms:modified xsi:type="dcterms:W3CDTF">2024-08-12T08:56:00Z</dcterms:modified>
</cp:coreProperties>
</file>